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9" w:rsidRPr="003B7E8E" w:rsidRDefault="002E7D49" w:rsidP="002E7D49">
      <w:pPr>
        <w:jc w:val="left"/>
        <w:rPr>
          <w:rFonts w:ascii="仿宋_GB2312" w:eastAsia="仿宋_GB2312" w:hAnsi="黑体" w:cs="黑体"/>
          <w:color w:val="000000"/>
          <w:sz w:val="32"/>
          <w:szCs w:val="32"/>
        </w:rPr>
      </w:pPr>
      <w:r w:rsidRPr="003B7E8E">
        <w:rPr>
          <w:rFonts w:ascii="仿宋_GB2312" w:eastAsia="仿宋_GB2312" w:hAnsi="黑体" w:cs="黑体" w:hint="eastAsia"/>
          <w:color w:val="000000"/>
          <w:sz w:val="32"/>
          <w:szCs w:val="32"/>
        </w:rPr>
        <w:t>附件1</w:t>
      </w:r>
    </w:p>
    <w:p w:rsidR="002E7D49" w:rsidRPr="00830164" w:rsidRDefault="002E7D49" w:rsidP="002E7D49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2023年晋中市新型研发机构拟认定</w:t>
      </w:r>
      <w:r w:rsidRPr="00830164">
        <w:rPr>
          <w:rFonts w:ascii="方正小标宋简体" w:eastAsia="方正小标宋简体" w:hAnsi="方正小标宋简体" w:hint="eastAsia"/>
          <w:sz w:val="44"/>
          <w:szCs w:val="44"/>
        </w:rPr>
        <w:t>名单</w:t>
      </w:r>
    </w:p>
    <w:tbl>
      <w:tblPr>
        <w:tblStyle w:val="a5"/>
        <w:tblW w:w="8804" w:type="dxa"/>
        <w:tblLook w:val="04A0"/>
      </w:tblPr>
      <w:tblGrid>
        <w:gridCol w:w="959"/>
        <w:gridCol w:w="5386"/>
        <w:gridCol w:w="2459"/>
      </w:tblGrid>
      <w:tr w:rsidR="002E7D49" w:rsidRPr="009D4371" w:rsidTr="002E2C2C">
        <w:tc>
          <w:tcPr>
            <w:tcW w:w="959" w:type="dxa"/>
          </w:tcPr>
          <w:p w:rsidR="002E7D49" w:rsidRPr="009D4371" w:rsidRDefault="002E7D49" w:rsidP="002E2C2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 w:rsidR="002E7D49" w:rsidRPr="009D4371" w:rsidRDefault="002E7D49" w:rsidP="002E2C2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459" w:type="dxa"/>
          </w:tcPr>
          <w:p w:rsidR="002E7D49" w:rsidRPr="009D4371" w:rsidRDefault="002E7D49" w:rsidP="002E2C2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D4371">
              <w:rPr>
                <w:rFonts w:ascii="仿宋_GB2312" w:eastAsia="仿宋_GB2312" w:hint="eastAsia"/>
                <w:b/>
                <w:sz w:val="28"/>
                <w:szCs w:val="28"/>
              </w:rPr>
              <w:t>组织单位</w:t>
            </w:r>
          </w:p>
        </w:tc>
      </w:tr>
      <w:tr w:rsidR="002E7D49" w:rsidRPr="000D777D" w:rsidTr="002E2C2C">
        <w:tc>
          <w:tcPr>
            <w:tcW w:w="959" w:type="dxa"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777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E7D49" w:rsidRPr="00B512D8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山西吉祥锅炉制造有限公司</w:t>
            </w:r>
          </w:p>
        </w:tc>
        <w:tc>
          <w:tcPr>
            <w:tcW w:w="2459" w:type="dxa"/>
            <w:vMerge w:val="restart"/>
            <w:vAlign w:val="center"/>
          </w:tcPr>
          <w:p w:rsidR="00093671" w:rsidRDefault="00093671" w:rsidP="0009367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综改示范区</w:t>
            </w:r>
          </w:p>
          <w:p w:rsidR="00093671" w:rsidRDefault="00093671" w:rsidP="0009367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晋中开发区</w:t>
            </w:r>
          </w:p>
          <w:p w:rsidR="002E7D49" w:rsidRPr="000D777D" w:rsidRDefault="00093671" w:rsidP="000936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科技服务中心</w:t>
            </w:r>
          </w:p>
        </w:tc>
      </w:tr>
      <w:tr w:rsidR="002E7D49" w:rsidRPr="000D777D" w:rsidTr="002E2C2C">
        <w:tc>
          <w:tcPr>
            <w:tcW w:w="959" w:type="dxa"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E7D49" w:rsidRPr="00B512D8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山西经纬化纤机械股份有限公司</w:t>
            </w:r>
          </w:p>
        </w:tc>
        <w:tc>
          <w:tcPr>
            <w:tcW w:w="2459" w:type="dxa"/>
            <w:vMerge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7D49" w:rsidRPr="000D777D" w:rsidTr="002E2C2C">
        <w:tc>
          <w:tcPr>
            <w:tcW w:w="959" w:type="dxa"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E7D49" w:rsidRPr="00B512D8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山西山地物探技术有限公司</w:t>
            </w:r>
          </w:p>
        </w:tc>
        <w:tc>
          <w:tcPr>
            <w:tcW w:w="2459" w:type="dxa"/>
            <w:vMerge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7D49" w:rsidRPr="000D777D" w:rsidTr="002E2C2C">
        <w:tc>
          <w:tcPr>
            <w:tcW w:w="959" w:type="dxa"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2E7D49" w:rsidRPr="00B512D8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山西赫科特传动技术有限公司</w:t>
            </w:r>
          </w:p>
        </w:tc>
        <w:tc>
          <w:tcPr>
            <w:tcW w:w="2459" w:type="dxa"/>
            <w:vMerge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7D49" w:rsidRPr="000D777D" w:rsidTr="002E2C2C">
        <w:tc>
          <w:tcPr>
            <w:tcW w:w="959" w:type="dxa"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E7D49" w:rsidRPr="00B512D8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山西瑞博隆生物科技有限公司</w:t>
            </w:r>
          </w:p>
        </w:tc>
        <w:tc>
          <w:tcPr>
            <w:tcW w:w="2459" w:type="dxa"/>
            <w:vMerge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7D49" w:rsidRPr="000D777D" w:rsidTr="002E2C2C">
        <w:tc>
          <w:tcPr>
            <w:tcW w:w="959" w:type="dxa"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2E7D49" w:rsidRPr="00B512D8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山西中航天拓科技股份有限公司</w:t>
            </w:r>
          </w:p>
        </w:tc>
        <w:tc>
          <w:tcPr>
            <w:tcW w:w="2459" w:type="dxa"/>
            <w:vMerge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7D49" w:rsidRPr="000D777D" w:rsidTr="002E2C2C">
        <w:tc>
          <w:tcPr>
            <w:tcW w:w="959" w:type="dxa"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2E7D49" w:rsidRPr="00B512D8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山西凯得森建筑科技有限公司</w:t>
            </w:r>
          </w:p>
        </w:tc>
        <w:tc>
          <w:tcPr>
            <w:tcW w:w="2459" w:type="dxa"/>
            <w:vMerge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7D49" w:rsidRPr="000D777D" w:rsidTr="002E2C2C">
        <w:tc>
          <w:tcPr>
            <w:tcW w:w="959" w:type="dxa"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2E7D49" w:rsidRPr="00B512D8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512D8">
              <w:rPr>
                <w:rFonts w:ascii="仿宋_GB2312" w:eastAsia="仿宋_GB2312" w:hint="eastAsia"/>
                <w:sz w:val="28"/>
                <w:szCs w:val="28"/>
              </w:rPr>
              <w:t>晋中云时代技术有限公司</w:t>
            </w:r>
          </w:p>
        </w:tc>
        <w:tc>
          <w:tcPr>
            <w:tcW w:w="2459" w:type="dxa"/>
            <w:vMerge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7D49" w:rsidRPr="000D777D" w:rsidTr="002E2C2C">
        <w:tc>
          <w:tcPr>
            <w:tcW w:w="959" w:type="dxa"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2E7D49" w:rsidRPr="00B512D8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山西辉能科技有限公司</w:t>
            </w:r>
          </w:p>
        </w:tc>
        <w:tc>
          <w:tcPr>
            <w:tcW w:w="2459" w:type="dxa"/>
            <w:vMerge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7D49" w:rsidRPr="00351A81" w:rsidTr="002E2C2C">
        <w:tc>
          <w:tcPr>
            <w:tcW w:w="959" w:type="dxa"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2E7D49" w:rsidRPr="00351A81" w:rsidRDefault="002E7D49" w:rsidP="002E2C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51A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山西浩博森新材料有限公司</w:t>
            </w:r>
          </w:p>
        </w:tc>
        <w:tc>
          <w:tcPr>
            <w:tcW w:w="2459" w:type="dxa"/>
            <w:vMerge w:val="restart"/>
            <w:vAlign w:val="center"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祁县发科局</w:t>
            </w:r>
          </w:p>
        </w:tc>
      </w:tr>
      <w:tr w:rsidR="002E7D49" w:rsidRPr="00351A81" w:rsidTr="002E2C2C">
        <w:tc>
          <w:tcPr>
            <w:tcW w:w="959" w:type="dxa"/>
          </w:tcPr>
          <w:p w:rsidR="002E7D49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2E7D49" w:rsidRPr="00351A81" w:rsidRDefault="002E7D49" w:rsidP="002E2C2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51A81">
              <w:rPr>
                <w:rFonts w:ascii="仿宋_GB2312" w:eastAsia="仿宋_GB2312" w:hAnsi="Calibri" w:cs="Times New Roman" w:hint="eastAsia"/>
                <w:sz w:val="28"/>
                <w:szCs w:val="28"/>
              </w:rPr>
              <w:t>山西启迪信科技有限公司</w:t>
            </w:r>
          </w:p>
        </w:tc>
        <w:tc>
          <w:tcPr>
            <w:tcW w:w="2459" w:type="dxa"/>
            <w:vMerge/>
            <w:vAlign w:val="center"/>
          </w:tcPr>
          <w:p w:rsidR="002E7D49" w:rsidRPr="000D777D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7D49" w:rsidRPr="00351A81" w:rsidTr="002E2C2C">
        <w:tc>
          <w:tcPr>
            <w:tcW w:w="959" w:type="dxa"/>
          </w:tcPr>
          <w:p w:rsidR="002E7D49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2E7D49" w:rsidRPr="00351A81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晋中经纬恒腾纺机有限公司</w:t>
            </w:r>
          </w:p>
        </w:tc>
        <w:tc>
          <w:tcPr>
            <w:tcW w:w="2459" w:type="dxa"/>
            <w:vMerge w:val="restart"/>
            <w:vAlign w:val="center"/>
          </w:tcPr>
          <w:p w:rsidR="002E7D49" w:rsidRPr="005C1E19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榆次区科技局</w:t>
            </w:r>
          </w:p>
        </w:tc>
      </w:tr>
      <w:tr w:rsidR="002E7D49" w:rsidRPr="00351A81" w:rsidTr="002E2C2C">
        <w:tc>
          <w:tcPr>
            <w:tcW w:w="959" w:type="dxa"/>
          </w:tcPr>
          <w:p w:rsidR="002E7D49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2E7D49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山西恒玉种业科技有限公司</w:t>
            </w:r>
          </w:p>
        </w:tc>
        <w:tc>
          <w:tcPr>
            <w:tcW w:w="2459" w:type="dxa"/>
            <w:vMerge/>
            <w:vAlign w:val="center"/>
          </w:tcPr>
          <w:p w:rsidR="002E7D49" w:rsidRPr="005C1E19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7D49" w:rsidRPr="00351A81" w:rsidTr="002E2C2C">
        <w:tc>
          <w:tcPr>
            <w:tcW w:w="959" w:type="dxa"/>
          </w:tcPr>
          <w:p w:rsidR="002E7D49" w:rsidRPr="00576BAB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2E7D49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灵石县长兴机械制造有限公司</w:t>
            </w:r>
          </w:p>
        </w:tc>
        <w:tc>
          <w:tcPr>
            <w:tcW w:w="2459" w:type="dxa"/>
            <w:vAlign w:val="center"/>
          </w:tcPr>
          <w:p w:rsidR="002E7D49" w:rsidRPr="00576BAB" w:rsidRDefault="002E7D49" w:rsidP="002E2C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灵石县发科局</w:t>
            </w:r>
          </w:p>
        </w:tc>
      </w:tr>
    </w:tbl>
    <w:p w:rsidR="00F570A1" w:rsidRDefault="00F570A1"/>
    <w:sectPr w:rsidR="00F570A1" w:rsidSect="00055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36" w:rsidRDefault="00562B36" w:rsidP="002E7D49">
      <w:r>
        <w:separator/>
      </w:r>
    </w:p>
  </w:endnote>
  <w:endnote w:type="continuationSeparator" w:id="1">
    <w:p w:rsidR="00562B36" w:rsidRDefault="00562B36" w:rsidP="002E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36" w:rsidRDefault="00562B36" w:rsidP="002E7D49">
      <w:r>
        <w:separator/>
      </w:r>
    </w:p>
  </w:footnote>
  <w:footnote w:type="continuationSeparator" w:id="1">
    <w:p w:rsidR="00562B36" w:rsidRDefault="00562B36" w:rsidP="002E7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D49"/>
    <w:rsid w:val="00055168"/>
    <w:rsid w:val="00093671"/>
    <w:rsid w:val="002E7D49"/>
    <w:rsid w:val="003B7E8E"/>
    <w:rsid w:val="00562B36"/>
    <w:rsid w:val="0088365C"/>
    <w:rsid w:val="00942834"/>
    <w:rsid w:val="00A83F0D"/>
    <w:rsid w:val="00F5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D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D49"/>
    <w:rPr>
      <w:sz w:val="18"/>
      <w:szCs w:val="18"/>
    </w:rPr>
  </w:style>
  <w:style w:type="table" w:styleId="a5">
    <w:name w:val="Table Grid"/>
    <w:basedOn w:val="a1"/>
    <w:qFormat/>
    <w:rsid w:val="002E7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2023-12-08T03:19:00Z</dcterms:created>
  <dcterms:modified xsi:type="dcterms:W3CDTF">2023-12-08T04:04:00Z</dcterms:modified>
</cp:coreProperties>
</file>