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00" w:beforeAutospacing="0" w:after="300" w:afterAutospacing="0" w:line="240" w:lineRule="auto"/>
        <w:ind w:left="0" w:right="0" w:firstLine="0"/>
        <w:jc w:val="center"/>
        <w:rPr>
          <w:rFonts w:hint="eastAsia" w:ascii="宋体" w:hAnsi="宋体" w:eastAsia="宋体" w:cs="宋体"/>
          <w:i w:val="0"/>
          <w:caps w:val="0"/>
          <w:color w:val="BD0021"/>
          <w:spacing w:val="0"/>
          <w:sz w:val="27"/>
          <w:szCs w:val="27"/>
        </w:rPr>
      </w:pPr>
      <w:r>
        <w:rPr>
          <w:rFonts w:hint="eastAsia" w:ascii="宋体" w:hAnsi="宋体" w:eastAsia="宋体" w:cs="宋体"/>
          <w:i w:val="0"/>
          <w:caps w:val="0"/>
          <w:color w:val="BD0021"/>
          <w:spacing w:val="0"/>
          <w:sz w:val="27"/>
          <w:szCs w:val="27"/>
          <w:shd w:val="clear" w:fill="FFFFFF"/>
        </w:rPr>
        <w:t>关于申报山西省科技成果转化示范基地和示范企业的通知</w:t>
      </w:r>
    </w:p>
    <w:p>
      <w:pPr>
        <w:pStyle w:val="3"/>
        <w:keepNext w:val="0"/>
        <w:keepLines w:val="0"/>
        <w:widowControl/>
        <w:suppressLineNumbers w:val="0"/>
        <w:spacing w:before="300" w:beforeAutospacing="0" w:after="376" w:afterAutospacing="0" w:line="240" w:lineRule="auto"/>
        <w:ind w:left="420" w:right="450" w:firstLine="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各市科技局，省直有关部门，各类开发区，各有关企业：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根据《山西省促进科技成果转移转化行动方案》（晋政办发[2018]12号），我省将布局一批科技成果转化示范基地和示范企业，促进传统产业转型升级和战略性新兴产业发展壮大，推进我省经济社会实现高质量发展。相关事宜通知如下：</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一、申报条件</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（一）山西省科技成果转化示范基地</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技成果转化示范基地（以下简称“示范基地”）是依托“山西科技成果转化和知识产权交易服务平台”，充分利用本地科技资源，持续开展技术交易服务工作，促进科技成果转移转化，并形成较大产业化规模，具有辐射和示范作用的产业集聚区。申请建设示范基地须具备以下条件：</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1、申报主体为各类开发区（园区）；</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制定出台了促进科技成果转移转化的相关政策和推进产学研合作的激励措施，具有开展科技成果转移转化活动相应的管理服务机构和专业人才团队，管理能力强，信誉度较高；具有职责明确的示范基地管理服务机构；</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3、设有科技成果转化专项计划或科技成果转化引导基金；</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4、科技创新服务体系完善，具有为促进科技成果转化服务的中介服务机构，服务能力符合示范基地的战略发展需求，服务功能包括创业孵化、技术转移、科技金融、人才培训等；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5、在“山西科技成果转化和知识产权交易服务平台”注册为分级管理机构，有专职的管理人员；</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6、区内企业以科技创新型企业为主导，包括高新技术企业和科技型中小企业等，研发投入较高，研发能力较强，拥有自主知识产权的核心技术，整体技术水平在同行业居于先进地位，在市场竞争中具有优势和持续发展能力；</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7、产业特色鲜明，产业聚集度较高，支柱产业优势明显，经济效益好，科技附加值高，能够发挥示范作用，辐射带动周边地区或行业发展。</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（二）山西省科技成果转化示范企业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山西省科技成果转化示范企业（以下简称“示范企业”），是指重视技术创新，持续进行科技成果转化，并形成较大产业化规模，具有示范带动作用的企业。申报示范企业须具备以下条件：</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1、申报企业属我省行政区域内的高新技术企业、产业龙头企业、产业技术创新战略联盟牵头企业等，管理水平高，信誉度好，筹融资能力强，具有畅通的科技成果信息收集渠道；</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2、建立了科技成果转化的内部激励机制、与高校和科研机构开展产学研合作的运行机制，有内设的科技成果转化部门和专职的人才团队；</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3、具有科技成果转化规模化生产能力和条件，经营效益较好，能够辐射带动周边地区或行业发展。</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二、扶持措施</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省科技厅对示范基地和示范企业建设进行规划、布局和管理指导，委托项目管理专业机构对示范基地和示范企业实施论证、考察、考核、验收等过程管理工作，地市科技局和主管部门协助开展对示范基地和示范企业的管理工作。</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经认定后确定为省级科技成果转化示范基地和示范企业，并授牌。省科技厅根据示范基地和示范企业的运行情况、推广效益和示范效应，对科技成果转化公共性服务能力强的示范基地择优连续支持，对依托示范基地和示范企业组织开展的科技成果转化及产业化项目择优重点支持。</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三、申报材料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申报材料用A4纸双面打印、一式7份。</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（一）示范基地</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1、山西省科技成果转化示范基地建设申请书；</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2、相关附件包括：促进科技成果转化开展的工作和绩效情况，相关政策文件，设立科技成果转化引导专项（或计划）经费证明、立项文件，科技创新服务体系等相关佐证材料；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3、图文并茂的PPT一份（统一用WPS软件制作，带音频，时间8分钟以内），以光盘或u盘形式随纸质材料一并提交；</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4、其他相关证明材料。</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（二）示范企业</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1、山西省科技成果转化示范企业建设申请书；</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相关附件包括：申报单位营业执照和有关资信证明；上年度财务报表（资产负债表、损益表、现金流量表及报表附注等）和纳税、经济效益、社会效益等证明；促进科技成果转化相关制度措施；产学研合作协议；特殊行业须提供符合该行业管理规定的相关证明材料（资质证书、产品认证、市场准入证明、安全检测报告、环评报告或文件等）；</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3、图文并茂的PPT一份（统一用WPS软件制作，带音频，时间8分钟以内），以光盘或u盘形式随纸质材料一并提交；</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4、其他相关证明材料。</w:t>
      </w:r>
      <w:bookmarkStart w:id="0" w:name="_GoBack"/>
      <w:bookmarkEnd w:id="0"/>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四、申报程序、时间和受理方式</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申报材料签字盖章后连同电子版一同报送至组织管理部门，由组织管理部门进行汇总、审核，签字盖章后集中报送项目管理专业机构。</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申报材料受理时间：2018年3月26至4月2日。</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注册“山西科技成果转化和知识产权交易服务平台”分级管理机构请与山西省自动化研究所联系。</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五、联系方式</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山西省科技成果转化服务中心（项目管理专业机构）</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 系 人：王玮 郭潇潇</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联系电话：0351-2023903  13934517759  15935118571</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邮　　箱：wangwei7759@163.com</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地　　点：太原市迎泽大街366号省科技厅917办公室</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山西省自动化研究所</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 系 人:卢盼娜 申利华</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联系电话:0351－7228612  7223964  18634308760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13453152548</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山西省科技厅创新发展和科技成果处</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 系 人：李武魁</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联系电话：0351-4046610</w:t>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附件：</w:t>
      </w:r>
      <w:r>
        <w:rPr>
          <w:rFonts w:hint="eastAsia" w:ascii="宋体" w:hAnsi="宋体" w:eastAsia="宋体" w:cs="宋体"/>
          <w:b w:val="0"/>
          <w:i w:val="0"/>
          <w:caps w:val="0"/>
          <w:color w:val="0000FF"/>
          <w:spacing w:val="0"/>
          <w:sz w:val="22"/>
          <w:szCs w:val="22"/>
          <w:u w:val="single"/>
          <w:shd w:val="clear" w:fill="FFFFFF"/>
        </w:rPr>
        <w:fldChar w:fldCharType="begin"/>
      </w:r>
      <w:r>
        <w:rPr>
          <w:rFonts w:hint="eastAsia" w:ascii="宋体" w:hAnsi="宋体" w:eastAsia="宋体" w:cs="宋体"/>
          <w:b w:val="0"/>
          <w:i w:val="0"/>
          <w:caps w:val="0"/>
          <w:color w:val="0000FF"/>
          <w:spacing w:val="0"/>
          <w:sz w:val="22"/>
          <w:szCs w:val="22"/>
          <w:u w:val="single"/>
          <w:shd w:val="clear" w:fill="FFFFFF"/>
        </w:rPr>
        <w:instrText xml:space="preserve"> HYPERLINK "http://www.sxinfo.gov.cn/u/cms/www/201803/17120334f6um.doc" </w:instrText>
      </w:r>
      <w:r>
        <w:rPr>
          <w:rFonts w:hint="eastAsia" w:ascii="宋体" w:hAnsi="宋体" w:eastAsia="宋体" w:cs="宋体"/>
          <w:b w:val="0"/>
          <w:i w:val="0"/>
          <w:caps w:val="0"/>
          <w:color w:val="0000FF"/>
          <w:spacing w:val="0"/>
          <w:sz w:val="22"/>
          <w:szCs w:val="22"/>
          <w:u w:val="single"/>
          <w:shd w:val="clear" w:fill="FFFFFF"/>
        </w:rPr>
        <w:fldChar w:fldCharType="separate"/>
      </w:r>
      <w:r>
        <w:rPr>
          <w:rStyle w:val="6"/>
          <w:rFonts w:hint="eastAsia" w:ascii="宋体" w:hAnsi="宋体" w:eastAsia="宋体" w:cs="宋体"/>
          <w:b w:val="0"/>
          <w:i w:val="0"/>
          <w:caps w:val="0"/>
          <w:color w:val="0000FF"/>
          <w:spacing w:val="0"/>
          <w:sz w:val="22"/>
          <w:szCs w:val="22"/>
          <w:u w:val="single"/>
          <w:shd w:val="clear" w:fill="FFFFFF"/>
        </w:rPr>
        <w:t>1.山西省科技成果转化示范基地建设申请书</w:t>
      </w:r>
      <w:r>
        <w:rPr>
          <w:rFonts w:hint="eastAsia" w:ascii="宋体" w:hAnsi="宋体" w:eastAsia="宋体" w:cs="宋体"/>
          <w:b w:val="0"/>
          <w:i w:val="0"/>
          <w:caps w:val="0"/>
          <w:color w:val="0000FF"/>
          <w:spacing w:val="0"/>
          <w:sz w:val="22"/>
          <w:szCs w:val="22"/>
          <w:u w:val="single"/>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w:t>
      </w:r>
      <w:r>
        <w:rPr>
          <w:rFonts w:hint="eastAsia" w:ascii="宋体" w:hAnsi="宋体" w:eastAsia="宋体" w:cs="宋体"/>
          <w:b w:val="0"/>
          <w:i w:val="0"/>
          <w:caps w:val="0"/>
          <w:color w:val="0000FF"/>
          <w:spacing w:val="0"/>
          <w:sz w:val="22"/>
          <w:szCs w:val="22"/>
          <w:u w:val="single"/>
          <w:shd w:val="clear" w:fill="FFFFFF"/>
        </w:rPr>
        <w:fldChar w:fldCharType="begin"/>
      </w:r>
      <w:r>
        <w:rPr>
          <w:rFonts w:hint="eastAsia" w:ascii="宋体" w:hAnsi="宋体" w:eastAsia="宋体" w:cs="宋体"/>
          <w:b w:val="0"/>
          <w:i w:val="0"/>
          <w:caps w:val="0"/>
          <w:color w:val="0000FF"/>
          <w:spacing w:val="0"/>
          <w:sz w:val="22"/>
          <w:szCs w:val="22"/>
          <w:u w:val="single"/>
          <w:shd w:val="clear" w:fill="FFFFFF"/>
        </w:rPr>
        <w:instrText xml:space="preserve"> HYPERLINK "http://www.sxinfo.gov.cn/u/cms/www/201803/17120351svxp.doc" </w:instrText>
      </w:r>
      <w:r>
        <w:rPr>
          <w:rFonts w:hint="eastAsia" w:ascii="宋体" w:hAnsi="宋体" w:eastAsia="宋体" w:cs="宋体"/>
          <w:b w:val="0"/>
          <w:i w:val="0"/>
          <w:caps w:val="0"/>
          <w:color w:val="0000FF"/>
          <w:spacing w:val="0"/>
          <w:sz w:val="22"/>
          <w:szCs w:val="22"/>
          <w:u w:val="single"/>
          <w:shd w:val="clear" w:fill="FFFFFF"/>
        </w:rPr>
        <w:fldChar w:fldCharType="separate"/>
      </w:r>
      <w:r>
        <w:rPr>
          <w:rStyle w:val="6"/>
          <w:rFonts w:hint="eastAsia" w:ascii="宋体" w:hAnsi="宋体" w:eastAsia="宋体" w:cs="宋体"/>
          <w:b w:val="0"/>
          <w:i w:val="0"/>
          <w:caps w:val="0"/>
          <w:color w:val="0000FF"/>
          <w:spacing w:val="0"/>
          <w:sz w:val="22"/>
          <w:szCs w:val="22"/>
          <w:u w:val="single"/>
          <w:shd w:val="clear" w:fill="FFFFFF"/>
        </w:rPr>
        <w:t>2.山西省科技成果转化示范企业建设申请书</w:t>
      </w:r>
      <w:r>
        <w:rPr>
          <w:rFonts w:hint="eastAsia" w:ascii="宋体" w:hAnsi="宋体" w:eastAsia="宋体" w:cs="宋体"/>
          <w:b w:val="0"/>
          <w:i w:val="0"/>
          <w:caps w:val="0"/>
          <w:color w:val="0000FF"/>
          <w:spacing w:val="0"/>
          <w:sz w:val="22"/>
          <w:szCs w:val="22"/>
          <w:u w:val="single"/>
          <w:shd w:val="clear" w:fill="FFFFFF"/>
        </w:rPr>
        <w:fldChar w:fldCharType="end"/>
      </w:r>
    </w:p>
    <w:p>
      <w:pPr>
        <w:pStyle w:val="3"/>
        <w:keepNext w:val="0"/>
        <w:keepLines w:val="0"/>
        <w:widowControl/>
        <w:suppressLineNumbers w:val="0"/>
        <w:spacing w:before="300" w:beforeAutospacing="0" w:after="376" w:afterAutospacing="0" w:line="240" w:lineRule="auto"/>
        <w:ind w:left="420" w:right="450" w:firstLine="420"/>
        <w:jc w:val="right"/>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山西省科学技术厅</w:t>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2018年3月17日</w:t>
      </w:r>
    </w:p>
    <w:p>
      <w:pPr>
        <w:spacing w:line="24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965F5"/>
    <w:rsid w:val="088965F5"/>
    <w:rsid w:val="28C7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2018-03-19T00:59:00Z</dcterms:created>
  <dc:creator>文</dc:creator>
  <cp:lastModifiedBy>文</cp:lastModifiedBy>
  <dcterms:modified xsi:type="dcterms:W3CDTF">2018-03-19T01:02:16Z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