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FE" w:rsidRPr="00D36B56" w:rsidRDefault="00C368FE" w:rsidP="00D36B56">
      <w:pPr>
        <w:spacing w:after="0" w:line="360" w:lineRule="auto"/>
        <w:jc w:val="both"/>
        <w:rPr>
          <w:rFonts w:ascii="黑体" w:eastAsia="黑体" w:hAnsi="黑体" w:cs="黑体"/>
          <w:sz w:val="28"/>
          <w:szCs w:val="28"/>
        </w:rPr>
      </w:pPr>
      <w:r w:rsidRPr="00D36B56">
        <w:rPr>
          <w:rFonts w:ascii="黑体" w:eastAsia="黑体" w:hAnsi="黑体" w:cs="黑体" w:hint="eastAsia"/>
          <w:sz w:val="28"/>
          <w:szCs w:val="28"/>
        </w:rPr>
        <w:t>附件2</w:t>
      </w:r>
    </w:p>
    <w:p w:rsidR="008C5762" w:rsidRPr="002D33F8" w:rsidRDefault="00C368FE" w:rsidP="002D33F8">
      <w:pPr>
        <w:adjustRightInd/>
        <w:snapToGrid/>
        <w:spacing w:after="0" w:line="360" w:lineRule="auto"/>
        <w:ind w:firstLineChars="122" w:firstLine="537"/>
        <w:jc w:val="center"/>
        <w:rPr>
          <w:rFonts w:ascii="华文中宋" w:eastAsia="华文中宋" w:hAnsi="华文中宋"/>
          <w:color w:val="000000"/>
          <w:sz w:val="44"/>
          <w:szCs w:val="44"/>
        </w:rPr>
      </w:pPr>
      <w:r w:rsidRPr="002D33F8">
        <w:rPr>
          <w:rFonts w:ascii="华文中宋" w:eastAsia="华文中宋" w:hAnsi="华文中宋" w:hint="eastAsia"/>
          <w:color w:val="000000"/>
          <w:sz w:val="44"/>
          <w:szCs w:val="44"/>
          <w:bdr w:val="none" w:sz="0" w:space="0" w:color="auto" w:frame="1"/>
        </w:rPr>
        <w:t>晋中市</w:t>
      </w:r>
      <w:r w:rsidRPr="002D33F8">
        <w:rPr>
          <w:rFonts w:ascii="华文中宋" w:eastAsia="华文中宋" w:hAnsi="华文中宋"/>
          <w:color w:val="000000"/>
          <w:sz w:val="44"/>
          <w:szCs w:val="44"/>
          <w:bdr w:val="none" w:sz="0" w:space="0" w:color="auto" w:frame="1"/>
        </w:rPr>
        <w:t>201</w:t>
      </w:r>
      <w:r w:rsidRPr="002D33F8">
        <w:rPr>
          <w:rFonts w:ascii="华文中宋" w:eastAsia="华文中宋" w:hAnsi="华文中宋" w:hint="eastAsia"/>
          <w:color w:val="000000"/>
          <w:sz w:val="44"/>
          <w:szCs w:val="44"/>
          <w:bdr w:val="none" w:sz="0" w:space="0" w:color="auto" w:frame="1"/>
        </w:rPr>
        <w:t>8</w:t>
      </w:r>
      <w:r w:rsidRPr="002D33F8">
        <w:rPr>
          <w:rFonts w:ascii="华文中宋" w:eastAsia="华文中宋" w:hAnsi="华文中宋"/>
          <w:color w:val="000000"/>
          <w:sz w:val="44"/>
          <w:szCs w:val="44"/>
          <w:bdr w:val="none" w:sz="0" w:space="0" w:color="auto" w:frame="1"/>
        </w:rPr>
        <w:t>年度</w:t>
      </w:r>
      <w:r w:rsidRPr="002D33F8">
        <w:rPr>
          <w:rFonts w:ascii="华文中宋" w:eastAsia="华文中宋" w:hAnsi="华文中宋" w:hint="eastAsia"/>
          <w:color w:val="000000"/>
          <w:sz w:val="44"/>
          <w:szCs w:val="44"/>
          <w:bdr w:val="none" w:sz="0" w:space="0" w:color="auto" w:frame="1"/>
        </w:rPr>
        <w:t>山西省</w:t>
      </w:r>
      <w:r w:rsidRPr="002D33F8">
        <w:rPr>
          <w:rFonts w:ascii="华文中宋" w:eastAsia="华文中宋" w:hAnsi="华文中宋"/>
          <w:color w:val="000000"/>
          <w:sz w:val="44"/>
          <w:szCs w:val="44"/>
          <w:bdr w:val="none" w:sz="0" w:space="0" w:color="auto" w:frame="1"/>
        </w:rPr>
        <w:t>科学技术</w:t>
      </w:r>
      <w:r w:rsidRPr="002D33F8">
        <w:rPr>
          <w:rFonts w:ascii="华文中宋" w:eastAsia="华文中宋" w:hAnsi="华文中宋" w:hint="eastAsia"/>
          <w:color w:val="000000"/>
          <w:sz w:val="44"/>
          <w:szCs w:val="44"/>
        </w:rPr>
        <w:t>奖励</w:t>
      </w:r>
    </w:p>
    <w:p w:rsidR="00C368FE" w:rsidRPr="002D33F8" w:rsidRDefault="00C368FE" w:rsidP="002D33F8">
      <w:pPr>
        <w:adjustRightInd/>
        <w:snapToGrid/>
        <w:spacing w:after="0" w:line="360" w:lineRule="auto"/>
        <w:ind w:firstLineChars="122" w:firstLine="537"/>
        <w:jc w:val="center"/>
        <w:rPr>
          <w:rFonts w:ascii="华文中宋" w:eastAsia="华文中宋" w:hAnsi="华文中宋"/>
          <w:color w:val="000000"/>
          <w:sz w:val="44"/>
          <w:szCs w:val="44"/>
          <w:bdr w:val="none" w:sz="0" w:space="0" w:color="auto" w:frame="1"/>
        </w:rPr>
      </w:pPr>
      <w:r w:rsidRPr="002D33F8">
        <w:rPr>
          <w:rFonts w:ascii="华文中宋" w:eastAsia="华文中宋" w:hAnsi="华文中宋" w:hint="eastAsia"/>
          <w:color w:val="000000"/>
          <w:sz w:val="44"/>
          <w:szCs w:val="44"/>
          <w:bdr w:val="none" w:sz="0" w:space="0" w:color="auto" w:frame="1"/>
        </w:rPr>
        <w:t>提名</w:t>
      </w:r>
      <w:r w:rsidRPr="002D33F8">
        <w:rPr>
          <w:rFonts w:ascii="华文中宋" w:eastAsia="华文中宋" w:hAnsi="华文中宋"/>
          <w:color w:val="000000"/>
          <w:sz w:val="44"/>
          <w:szCs w:val="44"/>
          <w:bdr w:val="none" w:sz="0" w:space="0" w:color="auto" w:frame="1"/>
        </w:rPr>
        <w:t>项目公示材</w:t>
      </w:r>
      <w:r w:rsidRPr="002D33F8">
        <w:rPr>
          <w:rFonts w:ascii="华文中宋" w:eastAsia="华文中宋" w:hAnsi="华文中宋" w:hint="eastAsia"/>
          <w:color w:val="000000"/>
          <w:sz w:val="44"/>
          <w:szCs w:val="44"/>
          <w:bdr w:val="none" w:sz="0" w:space="0" w:color="auto" w:frame="1"/>
        </w:rPr>
        <w:t>料</w:t>
      </w:r>
    </w:p>
    <w:p w:rsidR="0083422D" w:rsidRPr="00D36B56" w:rsidRDefault="00C368FE" w:rsidP="00D36B56">
      <w:pPr>
        <w:adjustRightInd/>
        <w:snapToGrid/>
        <w:spacing w:after="0" w:line="360" w:lineRule="auto"/>
        <w:ind w:firstLineChars="200" w:firstLine="560"/>
        <w:jc w:val="both"/>
        <w:rPr>
          <w:rFonts w:ascii="黑体" w:eastAsia="黑体" w:hAnsi="黑体" w:cs="黑体"/>
          <w:sz w:val="28"/>
          <w:szCs w:val="28"/>
        </w:rPr>
      </w:pPr>
      <w:r w:rsidRPr="00D36B56">
        <w:rPr>
          <w:rFonts w:ascii="黑体" w:eastAsia="黑体" w:hAnsi="黑体" w:cs="黑体" w:hint="eastAsia"/>
          <w:sz w:val="28"/>
          <w:szCs w:val="28"/>
        </w:rPr>
        <w:t>一、项目名称：</w:t>
      </w:r>
    </w:p>
    <w:p w:rsidR="0083422D" w:rsidRPr="00D36B56" w:rsidRDefault="0083422D" w:rsidP="00D36B56">
      <w:pPr>
        <w:adjustRightInd/>
        <w:snapToGrid/>
        <w:spacing w:after="0" w:line="360" w:lineRule="auto"/>
        <w:ind w:firstLineChars="200" w:firstLine="560"/>
        <w:jc w:val="both"/>
        <w:rPr>
          <w:rFonts w:ascii="仿宋_GB2312" w:eastAsia="仿宋_GB2312" w:hAnsi="仿宋_GB2312" w:cs="仿宋_GB2312"/>
          <w:bCs/>
          <w:color w:val="000000"/>
          <w:sz w:val="28"/>
          <w:szCs w:val="28"/>
        </w:rPr>
      </w:pPr>
      <w:r w:rsidRPr="00D36B56">
        <w:rPr>
          <w:rFonts w:ascii="仿宋_GB2312" w:eastAsia="仿宋_GB2312" w:hAnsi="仿宋_GB2312" w:cs="仿宋_GB2312" w:hint="eastAsia"/>
          <w:bCs/>
          <w:color w:val="000000"/>
          <w:sz w:val="28"/>
          <w:szCs w:val="28"/>
        </w:rPr>
        <w:t>肾衰宁颗粒的指纹图谱检测方法</w:t>
      </w:r>
    </w:p>
    <w:p w:rsidR="00C368FE" w:rsidRPr="00D36B56" w:rsidRDefault="00C368FE" w:rsidP="00D36B56">
      <w:pPr>
        <w:spacing w:after="0" w:line="360" w:lineRule="auto"/>
        <w:ind w:firstLineChars="200" w:firstLine="560"/>
        <w:jc w:val="both"/>
        <w:rPr>
          <w:rFonts w:ascii="仿宋_GB2312" w:eastAsia="仿宋_GB2312" w:hAnsi="仿宋_GB2312" w:cs="仿宋_GB2312"/>
          <w:sz w:val="28"/>
          <w:szCs w:val="28"/>
        </w:rPr>
      </w:pPr>
      <w:r w:rsidRPr="00D36B56">
        <w:rPr>
          <w:rFonts w:ascii="黑体" w:eastAsia="黑体" w:hAnsi="黑体" w:cs="黑体" w:hint="eastAsia"/>
          <w:sz w:val="28"/>
          <w:szCs w:val="28"/>
        </w:rPr>
        <w:t>提名者：</w:t>
      </w:r>
      <w:r w:rsidR="0083422D" w:rsidRPr="00D36B56">
        <w:rPr>
          <w:rFonts w:ascii="仿宋_GB2312" w:eastAsia="仿宋_GB2312" w:hAnsi="仿宋_GB2312" w:cs="仿宋_GB2312" w:hint="eastAsia"/>
          <w:sz w:val="28"/>
          <w:szCs w:val="28"/>
        </w:rPr>
        <w:t>晋中市</w:t>
      </w:r>
    </w:p>
    <w:p w:rsidR="0083422D" w:rsidRPr="00D36B56" w:rsidRDefault="00C368FE" w:rsidP="00D36B56">
      <w:pPr>
        <w:spacing w:after="0" w:line="360" w:lineRule="auto"/>
        <w:ind w:firstLineChars="200" w:firstLine="560"/>
        <w:jc w:val="both"/>
        <w:rPr>
          <w:rFonts w:ascii="仿宋" w:eastAsia="仿宋" w:hAnsi="仿宋" w:cs="黑体"/>
          <w:sz w:val="28"/>
          <w:szCs w:val="28"/>
        </w:rPr>
      </w:pPr>
      <w:r w:rsidRPr="00D36B56">
        <w:rPr>
          <w:rFonts w:ascii="黑体" w:eastAsia="黑体" w:hAnsi="黑体" w:cs="黑体" w:hint="eastAsia"/>
          <w:sz w:val="28"/>
          <w:szCs w:val="28"/>
        </w:rPr>
        <w:t>提名意见：</w:t>
      </w:r>
      <w:r w:rsidR="0083422D" w:rsidRPr="00D36B56">
        <w:rPr>
          <w:rFonts w:ascii="仿宋" w:eastAsia="仿宋" w:hAnsi="仿宋" w:cs="黑体" w:hint="eastAsia"/>
          <w:sz w:val="28"/>
          <w:szCs w:val="28"/>
        </w:rPr>
        <w:t xml:space="preserve">该项目采用高效液相色谱法对肾衰宁颗粒进行检测，推广应用时间已达两年以上。具体是在特定的色谱条件下对肾衰宁颗粒进行指纹图谱检测，检测方法简单快捷、易操作、精密度高、稳定性好、特征峰多、重现性好，能够很好地为肾衰宁颗粒的生产提供质量控制的依据。 </w:t>
      </w:r>
    </w:p>
    <w:p w:rsidR="0083422D" w:rsidRPr="00D36B56" w:rsidRDefault="0083422D" w:rsidP="00D36B56">
      <w:pPr>
        <w:spacing w:after="0" w:line="360" w:lineRule="auto"/>
        <w:ind w:firstLineChars="200" w:firstLine="560"/>
        <w:jc w:val="both"/>
        <w:rPr>
          <w:rFonts w:ascii="仿宋" w:eastAsia="仿宋" w:hAnsi="仿宋" w:cs="黑体"/>
          <w:sz w:val="28"/>
          <w:szCs w:val="28"/>
        </w:rPr>
      </w:pPr>
      <w:r w:rsidRPr="00D36B56">
        <w:rPr>
          <w:rFonts w:ascii="仿宋" w:eastAsia="仿宋" w:hAnsi="仿宋" w:cs="黑体" w:hint="eastAsia"/>
          <w:sz w:val="28"/>
          <w:szCs w:val="28"/>
        </w:rPr>
        <w:t xml:space="preserve"> 本发明与国内外同类产品比较明确了肾衰宁颗粒的指纹图谱检测方法，在国内外检索中尚未发现有在同一条件下同时检测出肾衰宁颗粒中两种及以上药材有效成分的指纹图谱检测方法，为公司产品肾衰宁颗粒的生产提供了质量控制的依据，经济社会效益显著，有效地推动了医药行业的科技进步。 </w:t>
      </w:r>
    </w:p>
    <w:p w:rsidR="004358AB" w:rsidRPr="00D36B56" w:rsidRDefault="0083422D" w:rsidP="00D36B56">
      <w:pPr>
        <w:spacing w:after="0" w:line="360" w:lineRule="auto"/>
        <w:ind w:firstLineChars="200" w:firstLine="560"/>
        <w:jc w:val="both"/>
        <w:rPr>
          <w:rFonts w:ascii="仿宋" w:eastAsia="仿宋" w:hAnsi="仿宋" w:cs="黑体"/>
          <w:sz w:val="28"/>
          <w:szCs w:val="28"/>
        </w:rPr>
      </w:pPr>
      <w:r w:rsidRPr="00D36B56">
        <w:rPr>
          <w:rFonts w:ascii="仿宋" w:eastAsia="仿宋" w:hAnsi="仿宋" w:cs="黑体" w:hint="eastAsia"/>
          <w:sz w:val="28"/>
          <w:szCs w:val="28"/>
        </w:rPr>
        <w:t>同意提名</w:t>
      </w:r>
      <w:r w:rsidR="00E72BB7" w:rsidRPr="00D36B56">
        <w:rPr>
          <w:rFonts w:ascii="仿宋" w:eastAsia="仿宋" w:hAnsi="仿宋" w:cs="黑体" w:hint="eastAsia"/>
          <w:sz w:val="28"/>
          <w:szCs w:val="28"/>
        </w:rPr>
        <w:t>2018年度</w:t>
      </w:r>
      <w:r w:rsidRPr="00D36B56">
        <w:rPr>
          <w:rFonts w:ascii="仿宋" w:eastAsia="仿宋" w:hAnsi="仿宋" w:cs="黑体" w:hint="eastAsia"/>
          <w:sz w:val="28"/>
          <w:szCs w:val="28"/>
        </w:rPr>
        <w:t>山西省技术发明三等奖。</w:t>
      </w:r>
    </w:p>
    <w:p w:rsidR="0083422D" w:rsidRPr="00D36B56" w:rsidRDefault="0083422D" w:rsidP="00D36B56">
      <w:pPr>
        <w:spacing w:after="0" w:line="360" w:lineRule="auto"/>
        <w:ind w:firstLineChars="200" w:firstLine="560"/>
        <w:jc w:val="both"/>
        <w:rPr>
          <w:rFonts w:ascii="仿宋" w:eastAsia="仿宋" w:hAnsi="仿宋" w:cs="黑体"/>
          <w:sz w:val="28"/>
          <w:szCs w:val="28"/>
        </w:rPr>
      </w:pPr>
      <w:r w:rsidRPr="00D36B56">
        <w:rPr>
          <w:rFonts w:ascii="黑体" w:eastAsia="黑体" w:hAnsi="黑体" w:cs="黑体" w:hint="eastAsia"/>
          <w:sz w:val="28"/>
          <w:szCs w:val="28"/>
        </w:rPr>
        <w:t>项目简介：</w:t>
      </w:r>
      <w:r w:rsidRPr="00D36B56">
        <w:rPr>
          <w:rFonts w:ascii="仿宋" w:eastAsia="仿宋" w:hAnsi="仿宋" w:cs="黑体" w:hint="eastAsia"/>
          <w:sz w:val="28"/>
          <w:szCs w:val="28"/>
        </w:rPr>
        <w:t>该项目采用高效液相色谱法对肾衰宁颗粒进行检测，推广应用时间已达两年以上。具体是在特定的色谱条件下对肾衰宁颗粒进行指纹图谱检测，检测方法简单快捷、易操作、精密度高、稳定性好、特征峰多、重现性好，能够很好地为肾衰宁颗粒的生产提供质量控制的依据。</w:t>
      </w:r>
    </w:p>
    <w:p w:rsidR="0083422D" w:rsidRPr="00D36B56" w:rsidRDefault="0083422D" w:rsidP="00D36B56">
      <w:pPr>
        <w:spacing w:after="0" w:line="360" w:lineRule="auto"/>
        <w:ind w:firstLineChars="200" w:firstLine="560"/>
        <w:jc w:val="both"/>
        <w:rPr>
          <w:rFonts w:ascii="仿宋" w:eastAsia="仿宋" w:hAnsi="仿宋" w:cs="黑体"/>
          <w:sz w:val="28"/>
          <w:szCs w:val="28"/>
        </w:rPr>
      </w:pPr>
      <w:r w:rsidRPr="00D36B56">
        <w:rPr>
          <w:rFonts w:ascii="黑体" w:eastAsia="黑体" w:hAnsi="黑体" w:cs="黑体" w:hint="eastAsia"/>
          <w:sz w:val="28"/>
          <w:szCs w:val="28"/>
        </w:rPr>
        <w:t>客观评价:</w:t>
      </w:r>
      <w:r w:rsidRPr="00D36B56">
        <w:rPr>
          <w:rFonts w:hint="eastAsia"/>
          <w:sz w:val="28"/>
          <w:szCs w:val="28"/>
        </w:rPr>
        <w:t xml:space="preserve"> </w:t>
      </w:r>
      <w:r w:rsidRPr="00D36B56">
        <w:rPr>
          <w:rFonts w:ascii="仿宋" w:eastAsia="仿宋" w:hAnsi="仿宋" w:cs="黑体" w:hint="eastAsia"/>
          <w:sz w:val="28"/>
          <w:szCs w:val="28"/>
        </w:rPr>
        <w:t>本发明与国内外同类产品比较明确了肾衰宁颗粒的指纹图谱检测方法，在国内外检索中尚未发现有在同一条件下同时</w:t>
      </w:r>
      <w:r w:rsidRPr="00D36B56">
        <w:rPr>
          <w:rFonts w:ascii="仿宋" w:eastAsia="仿宋" w:hAnsi="仿宋" w:cs="黑体" w:hint="eastAsia"/>
          <w:sz w:val="28"/>
          <w:szCs w:val="28"/>
        </w:rPr>
        <w:lastRenderedPageBreak/>
        <w:t>检测出肾衰宁颗粒中两种及以上药材有效成分的指纹图谱检测方法，为公司产品肾衰宁颗粒的生产提供了质量控制的依据，经济社会效益显著，有效地推动了医药行业的科技进步。</w:t>
      </w:r>
    </w:p>
    <w:p w:rsidR="0083422D" w:rsidRPr="00D36B56" w:rsidRDefault="0083422D" w:rsidP="00D36B56">
      <w:pPr>
        <w:spacing w:after="0" w:line="360" w:lineRule="auto"/>
        <w:ind w:firstLineChars="200" w:firstLine="560"/>
        <w:jc w:val="both"/>
        <w:rPr>
          <w:rFonts w:ascii="仿宋" w:eastAsia="仿宋" w:hAnsi="仿宋" w:cs="Arial Black"/>
          <w:bCs/>
          <w:sz w:val="28"/>
          <w:szCs w:val="28"/>
        </w:rPr>
      </w:pPr>
      <w:r w:rsidRPr="00D36B56">
        <w:rPr>
          <w:rFonts w:ascii="黑体" w:eastAsia="黑体" w:hAnsi="黑体" w:cs="Arial Black" w:hint="eastAsia"/>
          <w:bCs/>
          <w:sz w:val="28"/>
          <w:szCs w:val="28"/>
        </w:rPr>
        <w:t>推广应用情况：</w:t>
      </w:r>
      <w:r w:rsidRPr="00D36B56">
        <w:rPr>
          <w:rFonts w:ascii="仿宋" w:eastAsia="仿宋" w:hAnsi="仿宋" w:cs="Arial Black" w:hint="eastAsia"/>
          <w:bCs/>
          <w:sz w:val="28"/>
          <w:szCs w:val="28"/>
        </w:rPr>
        <w:t>本项目于</w:t>
      </w:r>
      <w:r w:rsidRPr="00D36B56">
        <w:rPr>
          <w:rFonts w:ascii="仿宋" w:eastAsia="仿宋" w:hAnsi="仿宋" w:cs="宋体" w:hint="eastAsia"/>
          <w:bCs/>
          <w:sz w:val="28"/>
          <w:szCs w:val="28"/>
        </w:rPr>
        <w:t>2015</w:t>
      </w:r>
      <w:r w:rsidRPr="00D36B56">
        <w:rPr>
          <w:rFonts w:ascii="仿宋" w:eastAsia="仿宋" w:hAnsi="仿宋" w:cs="Arial Black" w:hint="eastAsia"/>
          <w:bCs/>
          <w:sz w:val="28"/>
          <w:szCs w:val="28"/>
        </w:rPr>
        <w:t>年</w:t>
      </w:r>
      <w:r w:rsidRPr="00D36B56">
        <w:rPr>
          <w:rFonts w:ascii="仿宋" w:eastAsia="仿宋" w:hAnsi="仿宋" w:cs="宋体" w:hint="eastAsia"/>
          <w:bCs/>
          <w:sz w:val="28"/>
          <w:szCs w:val="28"/>
        </w:rPr>
        <w:t>11</w:t>
      </w:r>
      <w:r w:rsidRPr="00D36B56">
        <w:rPr>
          <w:rFonts w:ascii="仿宋" w:eastAsia="仿宋" w:hAnsi="仿宋" w:cs="Arial Black" w:hint="eastAsia"/>
          <w:bCs/>
          <w:sz w:val="28"/>
          <w:szCs w:val="28"/>
        </w:rPr>
        <w:t>月开始进行推广应用，产生的经济效益显著：</w:t>
      </w:r>
      <w:r w:rsidRPr="00D36B56">
        <w:rPr>
          <w:rFonts w:ascii="仿宋" w:eastAsia="仿宋" w:hAnsi="仿宋" w:cs="宋体" w:hint="eastAsia"/>
          <w:bCs/>
          <w:sz w:val="28"/>
          <w:szCs w:val="28"/>
        </w:rPr>
        <w:t>2016年度肾衰宁颗粒销售收入1403万元，利税210.45万元；2017年度销售收入1659万元，利税248.85万</w:t>
      </w:r>
      <w:r w:rsidRPr="00D36B56">
        <w:rPr>
          <w:rFonts w:ascii="仿宋" w:eastAsia="仿宋" w:hAnsi="仿宋" w:cs="Arial Black" w:hint="eastAsia"/>
          <w:bCs/>
          <w:sz w:val="28"/>
          <w:szCs w:val="28"/>
        </w:rPr>
        <w:t>元。</w:t>
      </w:r>
    </w:p>
    <w:p w:rsidR="0083422D" w:rsidRPr="00D36B56" w:rsidRDefault="0083422D" w:rsidP="00D36B56">
      <w:pPr>
        <w:spacing w:after="0" w:line="360" w:lineRule="auto"/>
        <w:ind w:firstLineChars="200" w:firstLine="560"/>
        <w:jc w:val="both"/>
        <w:rPr>
          <w:rFonts w:ascii="黑体" w:eastAsia="黑体" w:hAnsi="黑体" w:cs="黑体"/>
          <w:sz w:val="28"/>
          <w:szCs w:val="28"/>
        </w:rPr>
      </w:pPr>
      <w:r w:rsidRPr="00D36B56">
        <w:rPr>
          <w:rFonts w:ascii="黑体" w:eastAsia="黑体" w:hAnsi="黑体" w:cs="黑体" w:hint="eastAsia"/>
          <w:sz w:val="28"/>
          <w:szCs w:val="28"/>
        </w:rPr>
        <w:t>主要知识产权证明目录：</w:t>
      </w:r>
    </w:p>
    <w:tbl>
      <w:tblPr>
        <w:tblW w:w="4950" w:type="pct"/>
        <w:tblCellMar>
          <w:top w:w="300" w:type="dxa"/>
          <w:left w:w="300" w:type="dxa"/>
          <w:bottom w:w="300" w:type="dxa"/>
          <w:right w:w="300" w:type="dxa"/>
        </w:tblCellMar>
        <w:tblLook w:val="04A0"/>
      </w:tblPr>
      <w:tblGrid>
        <w:gridCol w:w="2808"/>
        <w:gridCol w:w="1340"/>
        <w:gridCol w:w="1139"/>
        <w:gridCol w:w="1735"/>
        <w:gridCol w:w="1335"/>
      </w:tblGrid>
      <w:tr w:rsidR="0083422D" w:rsidRPr="00D36B56">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83422D" w:rsidRPr="007A3F89" w:rsidRDefault="0083422D" w:rsidP="00D36B56">
            <w:pPr>
              <w:adjustRightInd/>
              <w:snapToGrid/>
              <w:spacing w:after="0" w:line="360" w:lineRule="auto"/>
              <w:jc w:val="both"/>
              <w:rPr>
                <w:rFonts w:asciiTheme="minorEastAsia" w:eastAsiaTheme="minorEastAsia" w:hAnsiTheme="minorEastAsia" w:cs="宋体"/>
                <w:b/>
                <w:bCs/>
                <w:color w:val="333333"/>
                <w:sz w:val="20"/>
                <w:szCs w:val="20"/>
              </w:rPr>
            </w:pPr>
            <w:r w:rsidRPr="007A3F89">
              <w:rPr>
                <w:rFonts w:asciiTheme="minorEastAsia" w:eastAsiaTheme="minorEastAsia" w:hAnsiTheme="minorEastAsia" w:cs="宋体"/>
                <w:b/>
                <w:bCs/>
                <w:color w:val="333333"/>
                <w:sz w:val="20"/>
                <w:szCs w:val="20"/>
              </w:rPr>
              <w:t>授权（申请）项目名称</w:t>
            </w:r>
          </w:p>
        </w:tc>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83422D" w:rsidRPr="007A3F89" w:rsidRDefault="0083422D" w:rsidP="00D36B56">
            <w:pPr>
              <w:adjustRightInd/>
              <w:snapToGrid/>
              <w:spacing w:after="0" w:line="360" w:lineRule="auto"/>
              <w:jc w:val="both"/>
              <w:rPr>
                <w:rFonts w:asciiTheme="minorEastAsia" w:eastAsiaTheme="minorEastAsia" w:hAnsiTheme="minorEastAsia" w:cs="宋体"/>
                <w:b/>
                <w:bCs/>
                <w:color w:val="333333"/>
                <w:sz w:val="20"/>
                <w:szCs w:val="20"/>
              </w:rPr>
            </w:pPr>
            <w:r w:rsidRPr="007A3F89">
              <w:rPr>
                <w:rFonts w:asciiTheme="minorEastAsia" w:eastAsiaTheme="minorEastAsia" w:hAnsiTheme="minorEastAsia" w:cs="宋体"/>
                <w:b/>
                <w:bCs/>
                <w:color w:val="333333"/>
                <w:sz w:val="20"/>
                <w:szCs w:val="20"/>
              </w:rPr>
              <w:t>知识产权类别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83422D" w:rsidRPr="007A3F89" w:rsidRDefault="0083422D" w:rsidP="00D36B56">
            <w:pPr>
              <w:adjustRightInd/>
              <w:snapToGrid/>
              <w:spacing w:after="0" w:line="360" w:lineRule="auto"/>
              <w:jc w:val="both"/>
              <w:rPr>
                <w:rFonts w:asciiTheme="minorEastAsia" w:eastAsiaTheme="minorEastAsia" w:hAnsiTheme="minorEastAsia" w:cs="宋体"/>
                <w:b/>
                <w:bCs/>
                <w:color w:val="333333"/>
                <w:sz w:val="20"/>
                <w:szCs w:val="20"/>
              </w:rPr>
            </w:pPr>
            <w:r w:rsidRPr="007A3F89">
              <w:rPr>
                <w:rFonts w:asciiTheme="minorEastAsia" w:eastAsiaTheme="minorEastAsia" w:hAnsiTheme="minorEastAsia" w:cs="宋体"/>
                <w:b/>
                <w:bCs/>
                <w:color w:val="333333"/>
                <w:sz w:val="20"/>
                <w:szCs w:val="20"/>
              </w:rPr>
              <w:t>国（区）别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83422D" w:rsidRPr="007A3F89" w:rsidRDefault="0083422D" w:rsidP="00D36B56">
            <w:pPr>
              <w:adjustRightInd/>
              <w:snapToGrid/>
              <w:spacing w:after="0" w:line="360" w:lineRule="auto"/>
              <w:jc w:val="both"/>
              <w:rPr>
                <w:rFonts w:asciiTheme="minorEastAsia" w:eastAsiaTheme="minorEastAsia" w:hAnsiTheme="minorEastAsia" w:cs="宋体"/>
                <w:b/>
                <w:bCs/>
                <w:color w:val="333333"/>
                <w:sz w:val="20"/>
                <w:szCs w:val="20"/>
              </w:rPr>
            </w:pPr>
            <w:r w:rsidRPr="007A3F89">
              <w:rPr>
                <w:rFonts w:asciiTheme="minorEastAsia" w:eastAsiaTheme="minorEastAsia" w:hAnsiTheme="minorEastAsia" w:cs="宋体"/>
                <w:b/>
                <w:bCs/>
                <w:color w:val="333333"/>
                <w:sz w:val="20"/>
                <w:szCs w:val="20"/>
              </w:rPr>
              <w:t>申 请 号</w:t>
            </w:r>
          </w:p>
        </w:tc>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83422D" w:rsidRPr="007A3F89" w:rsidRDefault="0083422D" w:rsidP="00D36B56">
            <w:pPr>
              <w:adjustRightInd/>
              <w:snapToGrid/>
              <w:spacing w:after="0" w:line="360" w:lineRule="auto"/>
              <w:jc w:val="both"/>
              <w:rPr>
                <w:rFonts w:asciiTheme="minorEastAsia" w:eastAsiaTheme="minorEastAsia" w:hAnsiTheme="minorEastAsia" w:cs="宋体"/>
                <w:b/>
                <w:bCs/>
                <w:color w:val="333333"/>
                <w:sz w:val="20"/>
                <w:szCs w:val="20"/>
              </w:rPr>
            </w:pPr>
            <w:r w:rsidRPr="007A3F89">
              <w:rPr>
                <w:rFonts w:asciiTheme="minorEastAsia" w:eastAsiaTheme="minorEastAsia" w:hAnsiTheme="minorEastAsia" w:cs="宋体"/>
                <w:b/>
                <w:bCs/>
                <w:color w:val="333333"/>
                <w:sz w:val="20"/>
                <w:szCs w:val="20"/>
              </w:rPr>
              <w:t>授 权 号</w:t>
            </w:r>
          </w:p>
        </w:tc>
      </w:tr>
      <w:tr w:rsidR="0083422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83422D" w:rsidRPr="007A3F89" w:rsidRDefault="0083422D" w:rsidP="00D36B56">
            <w:pPr>
              <w:adjustRightInd/>
              <w:snapToGrid/>
              <w:spacing w:after="0" w:line="360" w:lineRule="auto"/>
              <w:jc w:val="both"/>
              <w:rPr>
                <w:rFonts w:asciiTheme="minorEastAsia" w:eastAsiaTheme="minorEastAsia" w:hAnsiTheme="minorEastAsia" w:cs="宋体"/>
                <w:color w:val="333333"/>
                <w:sz w:val="20"/>
                <w:szCs w:val="20"/>
              </w:rPr>
            </w:pPr>
            <w:r w:rsidRPr="007A3F89">
              <w:rPr>
                <w:rFonts w:asciiTheme="minorEastAsia" w:eastAsiaTheme="minorEastAsia" w:hAnsiTheme="minorEastAsia" w:cs="宋体"/>
                <w:color w:val="333333"/>
                <w:sz w:val="20"/>
                <w:szCs w:val="20"/>
              </w:rPr>
              <w:t>肾衰宁颗粒的指纹图谱检测方法</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83422D" w:rsidRPr="007A3F89" w:rsidRDefault="0083422D" w:rsidP="00D36B56">
            <w:pPr>
              <w:adjustRightInd/>
              <w:snapToGrid/>
              <w:spacing w:after="0" w:line="360" w:lineRule="auto"/>
              <w:jc w:val="both"/>
              <w:rPr>
                <w:rFonts w:asciiTheme="minorEastAsia" w:eastAsiaTheme="minorEastAsia" w:hAnsiTheme="minorEastAsia" w:cs="宋体"/>
                <w:color w:val="333333"/>
                <w:sz w:val="20"/>
                <w:szCs w:val="20"/>
              </w:rPr>
            </w:pPr>
            <w:r w:rsidRPr="007A3F89">
              <w:rPr>
                <w:rFonts w:asciiTheme="minorEastAsia" w:eastAsiaTheme="minorEastAsia" w:hAnsiTheme="minorEastAsia" w:cs="宋体"/>
                <w:color w:val="333333"/>
                <w:sz w:val="20"/>
                <w:szCs w:val="20"/>
              </w:rPr>
              <w:t>发明专利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83422D" w:rsidRPr="007A3F89" w:rsidRDefault="0083422D" w:rsidP="00D36B56">
            <w:pPr>
              <w:adjustRightInd/>
              <w:snapToGrid/>
              <w:spacing w:after="0" w:line="360" w:lineRule="auto"/>
              <w:jc w:val="both"/>
              <w:rPr>
                <w:rFonts w:asciiTheme="minorEastAsia" w:eastAsiaTheme="minorEastAsia" w:hAnsiTheme="minorEastAsia" w:cs="宋体"/>
                <w:color w:val="333333"/>
                <w:sz w:val="20"/>
                <w:szCs w:val="20"/>
              </w:rPr>
            </w:pPr>
            <w:r w:rsidRPr="007A3F89">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83422D" w:rsidRPr="007A3F89" w:rsidRDefault="0083422D" w:rsidP="00D36B56">
            <w:pPr>
              <w:adjustRightInd/>
              <w:snapToGrid/>
              <w:spacing w:after="0" w:line="360" w:lineRule="auto"/>
              <w:jc w:val="both"/>
              <w:rPr>
                <w:rFonts w:asciiTheme="minorEastAsia" w:eastAsiaTheme="minorEastAsia" w:hAnsiTheme="minorEastAsia" w:cs="宋体"/>
                <w:color w:val="333333"/>
                <w:sz w:val="20"/>
                <w:szCs w:val="20"/>
              </w:rPr>
            </w:pPr>
            <w:r w:rsidRPr="007A3F89">
              <w:rPr>
                <w:rFonts w:asciiTheme="minorEastAsia" w:eastAsiaTheme="minorEastAsia" w:hAnsiTheme="minorEastAsia" w:cs="宋体"/>
                <w:color w:val="333333"/>
                <w:sz w:val="20"/>
                <w:szCs w:val="20"/>
              </w:rPr>
              <w:t>ZL201510797254.5</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83422D" w:rsidRPr="007A3F89" w:rsidRDefault="0083422D" w:rsidP="00D36B56">
            <w:pPr>
              <w:adjustRightInd/>
              <w:snapToGrid/>
              <w:spacing w:after="0" w:line="360" w:lineRule="auto"/>
              <w:jc w:val="both"/>
              <w:rPr>
                <w:rFonts w:asciiTheme="minorEastAsia" w:eastAsiaTheme="minorEastAsia" w:hAnsiTheme="minorEastAsia" w:cs="宋体"/>
                <w:color w:val="333333"/>
                <w:sz w:val="20"/>
                <w:szCs w:val="20"/>
              </w:rPr>
            </w:pPr>
            <w:r w:rsidRPr="007A3F89">
              <w:rPr>
                <w:rFonts w:asciiTheme="minorEastAsia" w:eastAsiaTheme="minorEastAsia" w:hAnsiTheme="minorEastAsia" w:cs="宋体"/>
                <w:color w:val="333333"/>
                <w:sz w:val="20"/>
                <w:szCs w:val="20"/>
              </w:rPr>
              <w:t>CN105486790B</w:t>
            </w:r>
          </w:p>
        </w:tc>
      </w:tr>
    </w:tbl>
    <w:p w:rsidR="00FB5ED5" w:rsidRPr="00D36B56" w:rsidRDefault="00FB5ED5" w:rsidP="00D36B56">
      <w:pPr>
        <w:spacing w:after="0" w:line="360" w:lineRule="auto"/>
        <w:ind w:firstLine="562"/>
        <w:rPr>
          <w:rFonts w:ascii="仿宋" w:eastAsia="仿宋" w:hAnsi="仿宋" w:cs="Arial Black"/>
          <w:bCs/>
          <w:sz w:val="28"/>
          <w:szCs w:val="28"/>
        </w:rPr>
      </w:pPr>
      <w:r w:rsidRPr="00D36B56">
        <w:rPr>
          <w:rFonts w:ascii="黑体" w:eastAsia="黑体" w:hAnsi="黑体" w:cs="Arial Black" w:hint="eastAsia"/>
          <w:bCs/>
          <w:sz w:val="28"/>
          <w:szCs w:val="28"/>
        </w:rPr>
        <w:t>主要完成人情况：</w:t>
      </w:r>
      <w:r w:rsidRPr="00D36B56">
        <w:rPr>
          <w:rFonts w:ascii="仿宋" w:eastAsia="仿宋" w:hAnsi="仿宋" w:cs="Arial Black" w:hint="eastAsia"/>
          <w:bCs/>
          <w:sz w:val="28"/>
          <w:szCs w:val="28"/>
        </w:rPr>
        <w:t>段陈平，发明专利第一完成人，毕业于沈阳药科大学中药制药专业，高级工程师，山西德元堂药业有限公司技术副总。路金才，发明专利第二完成人，博士研究生，沈阳药科大学中药学院教授，山西德元堂药业有限公司特聘专家。刘建丽，发明专利完成人排名第三，硕士研究生，毕业于沈阳药科大学，山西德元堂药业有限公司特聘专家。吕重宁，发明专利完成人排名第四，博士研究生，毕业于沈阳药科大学，工程师，山西德元堂药业有限公司特聘专家。</w:t>
      </w:r>
    </w:p>
    <w:p w:rsidR="00FB5ED5" w:rsidRPr="00D36B56" w:rsidRDefault="00FB5ED5" w:rsidP="00D36B56">
      <w:pPr>
        <w:spacing w:after="0" w:line="360" w:lineRule="auto"/>
        <w:ind w:firstLine="562"/>
        <w:rPr>
          <w:rFonts w:ascii="仿宋" w:eastAsia="仿宋" w:hAnsi="仿宋" w:cs="Arial Black"/>
          <w:bCs/>
          <w:sz w:val="28"/>
          <w:szCs w:val="28"/>
        </w:rPr>
      </w:pPr>
      <w:r w:rsidRPr="00D36B56">
        <w:rPr>
          <w:rFonts w:ascii="黑体" w:eastAsia="黑体" w:hAnsi="黑体" w:cs="Arial Black" w:hint="eastAsia"/>
          <w:bCs/>
          <w:sz w:val="28"/>
          <w:szCs w:val="28"/>
        </w:rPr>
        <w:t>完成人合作关系说明：</w:t>
      </w:r>
      <w:r w:rsidRPr="00D36B56">
        <w:rPr>
          <w:rFonts w:ascii="仿宋" w:eastAsia="仿宋" w:hAnsi="仿宋" w:cs="Arial Black" w:hint="eastAsia"/>
          <w:bCs/>
          <w:sz w:val="28"/>
          <w:szCs w:val="28"/>
        </w:rPr>
        <w:t>第一完成人段陈平为项目总负责人，负责项目实施具体方案的制定，提供项目实施过程中的问题解决方案；第二完成人路金才，主要对项目进行前期研究工作，确定方案可行性；第三完成人刘建丽，主要进行指纹图谱方法学研究；第四完成人吕重宁，主要进行产品的质量研究。</w:t>
      </w:r>
    </w:p>
    <w:p w:rsidR="00DC38B2" w:rsidRPr="00D36B56" w:rsidRDefault="00DC38B2" w:rsidP="00D36B56">
      <w:pPr>
        <w:adjustRightInd/>
        <w:snapToGrid/>
        <w:spacing w:after="0" w:line="360" w:lineRule="auto"/>
        <w:ind w:firstLineChars="200" w:firstLine="560"/>
        <w:jc w:val="both"/>
        <w:rPr>
          <w:rFonts w:ascii="黑体" w:eastAsia="黑体" w:hAnsi="黑体" w:cs="黑体"/>
          <w:sz w:val="28"/>
          <w:szCs w:val="28"/>
        </w:rPr>
      </w:pPr>
      <w:r w:rsidRPr="00D36B56">
        <w:rPr>
          <w:rFonts w:ascii="黑体" w:eastAsia="黑体" w:hAnsi="黑体" w:cs="黑体" w:hint="eastAsia"/>
          <w:sz w:val="28"/>
          <w:szCs w:val="28"/>
        </w:rPr>
        <w:t>二、项目名称：</w:t>
      </w:r>
    </w:p>
    <w:p w:rsidR="00E428A8" w:rsidRPr="00D36B56" w:rsidRDefault="00E428A8" w:rsidP="00D36B56">
      <w:pPr>
        <w:adjustRightInd/>
        <w:snapToGrid/>
        <w:spacing w:after="0" w:line="360" w:lineRule="auto"/>
        <w:ind w:firstLineChars="200" w:firstLine="560"/>
        <w:jc w:val="both"/>
        <w:rPr>
          <w:rFonts w:ascii="仿宋" w:eastAsia="仿宋" w:hAnsi="仿宋" w:cs="黑体"/>
          <w:sz w:val="28"/>
          <w:szCs w:val="28"/>
        </w:rPr>
      </w:pPr>
      <w:r w:rsidRPr="00D36B56">
        <w:rPr>
          <w:rFonts w:ascii="仿宋" w:eastAsia="仿宋" w:hAnsi="仿宋" w:cs="黑体" w:hint="eastAsia"/>
          <w:sz w:val="28"/>
          <w:szCs w:val="28"/>
        </w:rPr>
        <w:t>磁性颗粒清除设备及方法的研发与产业化</w:t>
      </w:r>
    </w:p>
    <w:p w:rsidR="00DC38B2" w:rsidRPr="00D36B56" w:rsidRDefault="00DC38B2" w:rsidP="00D36B56">
      <w:pPr>
        <w:spacing w:after="0" w:line="360" w:lineRule="auto"/>
        <w:ind w:firstLineChars="200" w:firstLine="560"/>
        <w:jc w:val="both"/>
        <w:rPr>
          <w:rFonts w:ascii="仿宋_GB2312" w:eastAsia="仿宋_GB2312" w:hAnsi="仿宋_GB2312" w:cs="仿宋_GB2312"/>
          <w:sz w:val="28"/>
          <w:szCs w:val="28"/>
        </w:rPr>
      </w:pPr>
      <w:r w:rsidRPr="00D36B56">
        <w:rPr>
          <w:rFonts w:ascii="黑体" w:eastAsia="黑体" w:hAnsi="黑体" w:cs="黑体" w:hint="eastAsia"/>
          <w:sz w:val="28"/>
          <w:szCs w:val="28"/>
        </w:rPr>
        <w:lastRenderedPageBreak/>
        <w:t>提名者：</w:t>
      </w:r>
      <w:r w:rsidRPr="00D36B56">
        <w:rPr>
          <w:rFonts w:ascii="仿宋_GB2312" w:eastAsia="仿宋_GB2312" w:hAnsi="仿宋_GB2312" w:cs="仿宋_GB2312" w:hint="eastAsia"/>
          <w:sz w:val="28"/>
          <w:szCs w:val="28"/>
        </w:rPr>
        <w:t>晋中市</w:t>
      </w:r>
    </w:p>
    <w:p w:rsidR="00E428A8" w:rsidRPr="00D36B56" w:rsidRDefault="00DC38B2" w:rsidP="00D36B56">
      <w:pPr>
        <w:adjustRightInd/>
        <w:snapToGrid/>
        <w:spacing w:after="0" w:line="360" w:lineRule="auto"/>
        <w:ind w:firstLineChars="200" w:firstLine="560"/>
        <w:jc w:val="both"/>
        <w:rPr>
          <w:rFonts w:ascii="仿宋" w:eastAsia="仿宋" w:hAnsi="仿宋" w:cs="黑体"/>
          <w:sz w:val="28"/>
          <w:szCs w:val="28"/>
        </w:rPr>
      </w:pPr>
      <w:r w:rsidRPr="00D36B56">
        <w:rPr>
          <w:rFonts w:ascii="黑体" w:eastAsia="黑体" w:hAnsi="黑体" w:cs="黑体" w:hint="eastAsia"/>
          <w:sz w:val="28"/>
          <w:szCs w:val="28"/>
        </w:rPr>
        <w:t>提名意见：</w:t>
      </w:r>
      <w:r w:rsidR="00E428A8" w:rsidRPr="00D36B56">
        <w:rPr>
          <w:rFonts w:ascii="仿宋" w:eastAsia="仿宋" w:hAnsi="仿宋" w:cs="黑体" w:hint="eastAsia"/>
          <w:sz w:val="28"/>
          <w:szCs w:val="28"/>
        </w:rPr>
        <w:t>产品属国内外首创的重要技术发明，技术思路新颖，主要技术上有较大的创新，技术经济指标达到了同类技术的先进水平，推动了本领域的技术进步，并产生了明显的经济效益。</w:t>
      </w:r>
    </w:p>
    <w:p w:rsidR="00DC38B2" w:rsidRPr="00D36B56" w:rsidRDefault="00E428A8" w:rsidP="00D36B56">
      <w:pPr>
        <w:adjustRightInd/>
        <w:snapToGrid/>
        <w:spacing w:after="0" w:line="360" w:lineRule="auto"/>
        <w:ind w:firstLineChars="200" w:firstLine="560"/>
        <w:jc w:val="both"/>
        <w:rPr>
          <w:rFonts w:ascii="仿宋" w:eastAsia="仿宋" w:hAnsi="仿宋" w:cs="黑体"/>
          <w:sz w:val="28"/>
          <w:szCs w:val="28"/>
        </w:rPr>
      </w:pPr>
      <w:r w:rsidRPr="00D36B56">
        <w:rPr>
          <w:rFonts w:ascii="仿宋" w:eastAsia="仿宋" w:hAnsi="仿宋" w:cs="黑体" w:hint="eastAsia"/>
          <w:sz w:val="28"/>
          <w:szCs w:val="28"/>
        </w:rPr>
        <w:t>同意提名</w:t>
      </w:r>
      <w:r w:rsidR="00E72BB7" w:rsidRPr="00D36B56">
        <w:rPr>
          <w:rFonts w:ascii="仿宋" w:eastAsia="仿宋" w:hAnsi="仿宋" w:cs="黑体" w:hint="eastAsia"/>
          <w:sz w:val="28"/>
          <w:szCs w:val="28"/>
        </w:rPr>
        <w:t>2018年度</w:t>
      </w:r>
      <w:r w:rsidRPr="00D36B56">
        <w:rPr>
          <w:rFonts w:ascii="仿宋" w:eastAsia="仿宋" w:hAnsi="仿宋" w:cs="黑体" w:hint="eastAsia"/>
          <w:sz w:val="28"/>
          <w:szCs w:val="28"/>
        </w:rPr>
        <w:t>山西省科学技术发明奖二等奖。</w:t>
      </w:r>
    </w:p>
    <w:p w:rsidR="00180BFB" w:rsidRPr="00D36B56" w:rsidRDefault="00E428A8" w:rsidP="00D36B56">
      <w:pPr>
        <w:spacing w:after="0" w:line="360" w:lineRule="auto"/>
        <w:ind w:firstLineChars="200" w:firstLine="560"/>
        <w:jc w:val="both"/>
        <w:rPr>
          <w:rFonts w:ascii="仿宋" w:eastAsia="仿宋" w:hAnsi="仿宋"/>
          <w:sz w:val="28"/>
          <w:szCs w:val="28"/>
        </w:rPr>
      </w:pPr>
      <w:r w:rsidRPr="00D36B56">
        <w:rPr>
          <w:rFonts w:ascii="黑体" w:eastAsia="黑体" w:hAnsi="黑体" w:cs="黑体" w:hint="eastAsia"/>
          <w:sz w:val="28"/>
          <w:szCs w:val="28"/>
        </w:rPr>
        <w:t>项目简介：</w:t>
      </w:r>
      <w:r w:rsidR="00180BFB" w:rsidRPr="00D36B56">
        <w:rPr>
          <w:rFonts w:ascii="仿宋" w:eastAsia="仿宋" w:hAnsi="仿宋" w:hint="eastAsia"/>
          <w:sz w:val="28"/>
          <w:szCs w:val="28"/>
        </w:rPr>
        <w:t>本项目属于生物医学领域，技术内容是将“磁性颗粒清除装置”（201280021171.1，2017年2月授权）和“脱水装置”（201610033982.3，2018年8月授权）转化为实实在在的应用产品。其用途是从液体中清除有害生物物质，如清除病毒、细菌、寄生虫等有害生物体；或从液体中提取（获取）有用物质；如血液中提取有用DNA。“清除”与“提取”是一个事物的两个方面。也就是说，该设备可从液体中提取有用物质，也可清除有害物质。</w:t>
      </w:r>
    </w:p>
    <w:p w:rsidR="00180BFB" w:rsidRPr="00D36B56" w:rsidRDefault="00180BFB"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设备的关键技术是利用纳米磁珠为生物物质的载体，利用生物蛋白识别功能，设计改造机械结构，创建了调节磁场位置和快速去除液体的独创技术，从而加快了物质分离的速度。彻底摆脱了传统方法依据物质的比重、大小、形状来分离生物物质的方法（如离心法、过滤法和电泳等）。分离速度加快的关键是利用中心磁场生成的向心力和磁套旋转产生的离心力巧妙配合，可以在数秒内有效快速去除上游带下来的废液。快速有效去除废液是本领域科学家长期以来渴望解决而无法实现的技术难题（通常去除废液靠的是烘干、加热、吹风、室温干燥等手段）。快速脱水技术的应用可使常规DNA分离速度由通常的45-90分钟缩短到一分钟。该设备已成为全球同行闪耀产品，远销德国、意大利、加拿大、澳大利亚、中国台</w:t>
      </w:r>
      <w:r w:rsidRPr="00D36B56">
        <w:rPr>
          <w:rFonts w:ascii="仿宋" w:eastAsia="仿宋" w:hAnsi="仿宋" w:hint="eastAsia"/>
          <w:sz w:val="28"/>
          <w:szCs w:val="28"/>
        </w:rPr>
        <w:lastRenderedPageBreak/>
        <w:t>湾等地。在2018中国第七届创新创业大赛中，荣获科技创新大赛一等奖。</w:t>
      </w:r>
    </w:p>
    <w:p w:rsidR="00180BFB" w:rsidRPr="00D36B56" w:rsidRDefault="00180BFB"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应用范围包括血液中DNA的提取、牛奶中微生物的清除，冰冻组织中DNA提取、体液中病毒的清除、植物中DNA、RNA及蛋白质的提取、肿瘤细胞的净化、病毒的分离等都可由该产品及其配套产品来实施。也可用于对艾滋病、肝炎、白血病、自身免疫性疾病、糖尿病等体液性疾病的净化治疗。当然，此装置也可用于工业方面的废旧机油的净化处理，游泳池污物的净化处理等。</w:t>
      </w:r>
    </w:p>
    <w:p w:rsidR="00180BFB" w:rsidRPr="00D36B56" w:rsidRDefault="00180BFB" w:rsidP="00D36B56">
      <w:pPr>
        <w:spacing w:after="0" w:line="360" w:lineRule="auto"/>
        <w:ind w:firstLineChars="200" w:firstLine="560"/>
        <w:jc w:val="both"/>
        <w:rPr>
          <w:rFonts w:ascii="仿宋" w:eastAsia="仿宋" w:hAnsi="仿宋"/>
          <w:sz w:val="28"/>
          <w:szCs w:val="28"/>
        </w:rPr>
      </w:pPr>
      <w:r w:rsidRPr="00D36B56">
        <w:rPr>
          <w:rFonts w:ascii="黑体" w:eastAsia="黑体" w:hAnsi="黑体" w:cs="黑体" w:hint="eastAsia"/>
          <w:sz w:val="28"/>
          <w:szCs w:val="28"/>
        </w:rPr>
        <w:t>客观评价：</w:t>
      </w:r>
      <w:r w:rsidRPr="00D36B56">
        <w:rPr>
          <w:rFonts w:ascii="仿宋" w:eastAsia="仿宋" w:hAnsi="仿宋" w:hint="eastAsia"/>
          <w:sz w:val="28"/>
          <w:szCs w:val="28"/>
        </w:rPr>
        <w:t>产品的问世将对现代医学、生物学领域提供一个非常有用的工具。尤其对医学遗传学领域、肿瘤基因诊断和法医或公安刑侦等领域的案例会有极大的帮助。并会对我区、我省、甚至全国产生很大的经济效益社会效益，产品属于世界首创，技术为世界领先。</w:t>
      </w:r>
    </w:p>
    <w:p w:rsidR="00180BFB" w:rsidRPr="00D36B56" w:rsidRDefault="00180BFB" w:rsidP="00D36B56">
      <w:pPr>
        <w:spacing w:after="0" w:line="360" w:lineRule="auto"/>
        <w:ind w:firstLineChars="200" w:firstLine="560"/>
        <w:jc w:val="both"/>
        <w:rPr>
          <w:rFonts w:ascii="仿宋" w:eastAsia="仿宋" w:hAnsi="仿宋" w:cs="宋体"/>
          <w:sz w:val="28"/>
          <w:szCs w:val="28"/>
          <w:lang w:val="en-CA"/>
        </w:rPr>
      </w:pPr>
      <w:r w:rsidRPr="00D36B56">
        <w:rPr>
          <w:rFonts w:ascii="黑体" w:eastAsia="黑体" w:hAnsi="黑体" w:cs="黑体" w:hint="eastAsia"/>
          <w:sz w:val="28"/>
          <w:szCs w:val="28"/>
        </w:rPr>
        <w:t>推广应用情况：</w:t>
      </w:r>
      <w:r w:rsidRPr="00D36B56">
        <w:rPr>
          <w:rFonts w:ascii="仿宋" w:eastAsia="仿宋" w:hAnsi="仿宋" w:cs="宋体" w:hint="eastAsia"/>
          <w:sz w:val="28"/>
          <w:szCs w:val="28"/>
          <w:lang w:val="en-CA"/>
        </w:rPr>
        <w:t>本项目实施的内容主要是将“磁性颗粒清除装置发明专利”和“脱水装置发明专利”转化为在市场上可以应用的产品，或商品。全套产品已在国内外进行过多次展会推广。同行们对对本公司产品给予高度评价。尤其在德国和美国展会期间，意向销售客户达20多家，目前正在洽谈合作当中。</w:t>
      </w:r>
    </w:p>
    <w:p w:rsidR="00180BFB" w:rsidRPr="00D36B56" w:rsidRDefault="00180BFB" w:rsidP="00D36B56">
      <w:pPr>
        <w:spacing w:after="0" w:line="360" w:lineRule="auto"/>
        <w:ind w:firstLineChars="200" w:firstLine="560"/>
        <w:jc w:val="both"/>
        <w:rPr>
          <w:rFonts w:ascii="仿宋" w:eastAsia="仿宋" w:hAnsi="仿宋" w:cs="宋体"/>
          <w:sz w:val="28"/>
          <w:szCs w:val="28"/>
          <w:lang w:val="en-CA"/>
        </w:rPr>
      </w:pPr>
      <w:r w:rsidRPr="00D36B56">
        <w:rPr>
          <w:rFonts w:ascii="仿宋" w:eastAsia="仿宋" w:hAnsi="仿宋" w:cs="宋体" w:hint="eastAsia"/>
          <w:sz w:val="28"/>
          <w:szCs w:val="28"/>
          <w:lang w:val="en-CA"/>
        </w:rPr>
        <w:t>对于已售出产品，多数用户给出很好的评价，主要有以下内容：运行良好，操作简单，提取方便快速；体积小，便携，适于野外操作； DNA/RNA提取不需离心、过柱；功能强大，集研磨、分离、搅拌、净化、脱水五大功能于一体；不用液氮，常温操作；无需蛋白酶；所用试剂无笨酚、氯仿等有毒物质。当然也有提出修改和改进意见的，如期待多通量及自动仪上市；增加DNA浓度测定功能等。市场前景良好。</w:t>
      </w:r>
    </w:p>
    <w:p w:rsidR="00180BFB" w:rsidRPr="00D36B56" w:rsidRDefault="00180BFB" w:rsidP="00D36B56">
      <w:pPr>
        <w:spacing w:after="0" w:line="360" w:lineRule="auto"/>
        <w:ind w:firstLineChars="200" w:firstLine="560"/>
        <w:jc w:val="both"/>
        <w:rPr>
          <w:rFonts w:ascii="黑体" w:eastAsia="黑体" w:hAnsi="黑体" w:cs="黑体"/>
          <w:sz w:val="28"/>
          <w:szCs w:val="28"/>
        </w:rPr>
      </w:pPr>
      <w:r w:rsidRPr="00D36B56">
        <w:rPr>
          <w:rFonts w:ascii="黑体" w:eastAsia="黑体" w:hAnsi="黑体" w:cs="黑体" w:hint="eastAsia"/>
          <w:sz w:val="28"/>
          <w:szCs w:val="28"/>
        </w:rPr>
        <w:lastRenderedPageBreak/>
        <w:t>主要知识产权证明目录</w:t>
      </w:r>
      <w:r w:rsidR="00060957" w:rsidRPr="00D36B56">
        <w:rPr>
          <w:rFonts w:ascii="黑体" w:eastAsia="黑体" w:hAnsi="黑体" w:cs="黑体" w:hint="eastAsia"/>
          <w:sz w:val="28"/>
          <w:szCs w:val="28"/>
        </w:rPr>
        <w:t>：</w:t>
      </w:r>
    </w:p>
    <w:tbl>
      <w:tblPr>
        <w:tblpPr w:leftFromText="180" w:rightFromText="180" w:vertAnchor="text" w:horzAnchor="page" w:tblpX="1727" w:tblpY="231"/>
        <w:tblOverlap w:val="never"/>
        <w:tblW w:w="98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573"/>
        <w:gridCol w:w="1417"/>
        <w:gridCol w:w="1276"/>
        <w:gridCol w:w="1762"/>
        <w:gridCol w:w="1865"/>
      </w:tblGrid>
      <w:tr w:rsidR="00D36B56" w:rsidTr="00733F26">
        <w:trPr>
          <w:cantSplit/>
          <w:trHeight w:val="855"/>
        </w:trPr>
        <w:tc>
          <w:tcPr>
            <w:tcW w:w="3573" w:type="dxa"/>
            <w:vAlign w:val="center"/>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授权项目名称</w:t>
            </w:r>
          </w:p>
        </w:tc>
        <w:tc>
          <w:tcPr>
            <w:tcW w:w="1417" w:type="dxa"/>
            <w:vAlign w:val="center"/>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知识产权类别</w:t>
            </w:r>
          </w:p>
        </w:tc>
        <w:tc>
          <w:tcPr>
            <w:tcW w:w="1276" w:type="dxa"/>
            <w:vAlign w:val="center"/>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国（区）别</w:t>
            </w:r>
          </w:p>
        </w:tc>
        <w:tc>
          <w:tcPr>
            <w:tcW w:w="1762" w:type="dxa"/>
            <w:vAlign w:val="center"/>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申请号</w:t>
            </w:r>
          </w:p>
        </w:tc>
        <w:tc>
          <w:tcPr>
            <w:tcW w:w="1865" w:type="dxa"/>
            <w:vAlign w:val="center"/>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授权号</w:t>
            </w:r>
          </w:p>
        </w:tc>
      </w:tr>
      <w:tr w:rsidR="00D36B56" w:rsidTr="00733F26">
        <w:trPr>
          <w:cantSplit/>
          <w:trHeight w:hRule="exact" w:val="750"/>
        </w:trPr>
        <w:tc>
          <w:tcPr>
            <w:tcW w:w="3573"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磁性颗粒清除装置及方法</w:t>
            </w:r>
          </w:p>
        </w:tc>
        <w:tc>
          <w:tcPr>
            <w:tcW w:w="1417"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bCs/>
                <w:color w:val="333333"/>
                <w:sz w:val="20"/>
                <w:szCs w:val="20"/>
              </w:rPr>
              <w:t>发明专利</w:t>
            </w:r>
          </w:p>
        </w:tc>
        <w:tc>
          <w:tcPr>
            <w:tcW w:w="1276"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中国</w:t>
            </w:r>
          </w:p>
        </w:tc>
        <w:tc>
          <w:tcPr>
            <w:tcW w:w="1762"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201280021171.1</w:t>
            </w:r>
          </w:p>
        </w:tc>
        <w:tc>
          <w:tcPr>
            <w:tcW w:w="1865"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ZL201280021171.1</w:t>
            </w:r>
          </w:p>
        </w:tc>
      </w:tr>
      <w:tr w:rsidR="00D36B56" w:rsidTr="00733F26">
        <w:trPr>
          <w:cantSplit/>
          <w:trHeight w:hRule="exact" w:val="628"/>
        </w:trPr>
        <w:tc>
          <w:tcPr>
            <w:tcW w:w="3573"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一种脱水装置及方法</w:t>
            </w:r>
          </w:p>
        </w:tc>
        <w:tc>
          <w:tcPr>
            <w:tcW w:w="1417"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发明专利</w:t>
            </w:r>
          </w:p>
        </w:tc>
        <w:tc>
          <w:tcPr>
            <w:tcW w:w="1276"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中国</w:t>
            </w:r>
          </w:p>
        </w:tc>
        <w:tc>
          <w:tcPr>
            <w:tcW w:w="1762"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bCs/>
                <w:color w:val="333333"/>
                <w:sz w:val="20"/>
                <w:szCs w:val="20"/>
              </w:rPr>
              <w:t>201610033982.3</w:t>
            </w:r>
          </w:p>
        </w:tc>
        <w:tc>
          <w:tcPr>
            <w:tcW w:w="1865"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bCs/>
                <w:color w:val="333333"/>
                <w:sz w:val="20"/>
                <w:szCs w:val="20"/>
              </w:rPr>
              <w:t>201610033982.3</w:t>
            </w:r>
          </w:p>
        </w:tc>
      </w:tr>
      <w:tr w:rsidR="00D36B56" w:rsidTr="00733F26">
        <w:trPr>
          <w:cantSplit/>
          <w:trHeight w:hRule="exact" w:val="523"/>
        </w:trPr>
        <w:tc>
          <w:tcPr>
            <w:tcW w:w="3573"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一种磁套</w:t>
            </w:r>
          </w:p>
        </w:tc>
        <w:tc>
          <w:tcPr>
            <w:tcW w:w="1417"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实用新型</w:t>
            </w:r>
          </w:p>
        </w:tc>
        <w:tc>
          <w:tcPr>
            <w:tcW w:w="1276"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中国</w:t>
            </w:r>
          </w:p>
        </w:tc>
        <w:tc>
          <w:tcPr>
            <w:tcW w:w="1762"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bCs/>
                <w:color w:val="333333"/>
                <w:sz w:val="20"/>
                <w:szCs w:val="20"/>
              </w:rPr>
              <w:t>201620049624.7</w:t>
            </w:r>
          </w:p>
        </w:tc>
        <w:tc>
          <w:tcPr>
            <w:tcW w:w="1865"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bCs/>
                <w:color w:val="333333"/>
                <w:sz w:val="20"/>
                <w:szCs w:val="20"/>
              </w:rPr>
              <w:t>201620049624.7</w:t>
            </w:r>
          </w:p>
        </w:tc>
      </w:tr>
      <w:tr w:rsidR="00D36B56" w:rsidTr="00733F26">
        <w:trPr>
          <w:cantSplit/>
          <w:trHeight w:hRule="exact" w:val="631"/>
        </w:trPr>
        <w:tc>
          <w:tcPr>
            <w:tcW w:w="3573"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Biomaterials Isolation Device</w:t>
            </w:r>
          </w:p>
        </w:tc>
        <w:tc>
          <w:tcPr>
            <w:tcW w:w="1417" w:type="dxa"/>
          </w:tcPr>
          <w:p w:rsidR="00D36B56" w:rsidRPr="007A3F89" w:rsidRDefault="00D36B56" w:rsidP="00094FCC">
            <w:pPr>
              <w:adjustRightInd/>
              <w:snapToGrid/>
              <w:spacing w:beforeLines="100"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工业设计</w:t>
            </w:r>
          </w:p>
        </w:tc>
        <w:tc>
          <w:tcPr>
            <w:tcW w:w="1276" w:type="dxa"/>
          </w:tcPr>
          <w:p w:rsidR="00D36B56" w:rsidRPr="007A3F89" w:rsidRDefault="00D36B56" w:rsidP="00094FCC">
            <w:pPr>
              <w:adjustRightInd/>
              <w:snapToGrid/>
              <w:spacing w:beforeLines="100"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欧盟</w:t>
            </w:r>
          </w:p>
        </w:tc>
        <w:tc>
          <w:tcPr>
            <w:tcW w:w="1762" w:type="dxa"/>
          </w:tcPr>
          <w:p w:rsidR="00D36B56" w:rsidRPr="007A3F89" w:rsidRDefault="00D36B56" w:rsidP="00094FCC">
            <w:pPr>
              <w:adjustRightInd/>
              <w:snapToGrid/>
              <w:spacing w:beforeLines="100"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bCs/>
                <w:color w:val="333333"/>
                <w:sz w:val="20"/>
                <w:szCs w:val="20"/>
              </w:rPr>
              <w:t>003456045-0001</w:t>
            </w:r>
          </w:p>
        </w:tc>
        <w:tc>
          <w:tcPr>
            <w:tcW w:w="1865" w:type="dxa"/>
          </w:tcPr>
          <w:p w:rsidR="00D36B56" w:rsidRPr="007A3F89" w:rsidRDefault="00D36B56" w:rsidP="00094FCC">
            <w:pPr>
              <w:adjustRightInd/>
              <w:snapToGrid/>
              <w:spacing w:beforeLines="100"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bCs/>
                <w:color w:val="333333"/>
                <w:sz w:val="20"/>
                <w:szCs w:val="20"/>
              </w:rPr>
              <w:t>003456045-0001</w:t>
            </w:r>
          </w:p>
        </w:tc>
      </w:tr>
      <w:tr w:rsidR="00D36B56" w:rsidTr="00733F26">
        <w:trPr>
          <w:cantSplit/>
          <w:trHeight w:hRule="exact" w:val="707"/>
        </w:trPr>
        <w:tc>
          <w:tcPr>
            <w:tcW w:w="3573"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生体材料单离器用本体</w:t>
            </w:r>
          </w:p>
          <w:p w:rsidR="00D36B56" w:rsidRPr="007A3F89" w:rsidRDefault="00D36B56" w:rsidP="00094FCC">
            <w:pPr>
              <w:adjustRightInd/>
              <w:snapToGrid/>
              <w:spacing w:beforeLines="100" w:after="0" w:line="360" w:lineRule="auto"/>
              <w:jc w:val="both"/>
              <w:rPr>
                <w:rFonts w:asciiTheme="minorEastAsia" w:eastAsiaTheme="minorEastAsia" w:hAnsiTheme="minorEastAsia" w:cs="宋体"/>
                <w:bCs/>
                <w:color w:val="333333"/>
                <w:sz w:val="20"/>
                <w:szCs w:val="20"/>
              </w:rPr>
            </w:pPr>
          </w:p>
        </w:tc>
        <w:tc>
          <w:tcPr>
            <w:tcW w:w="1417" w:type="dxa"/>
          </w:tcPr>
          <w:p w:rsidR="00D36B56" w:rsidRPr="007A3F89" w:rsidRDefault="00D36B56" w:rsidP="00094FCC">
            <w:pPr>
              <w:adjustRightInd/>
              <w:snapToGrid/>
              <w:spacing w:beforeLines="100"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工业设计</w:t>
            </w:r>
          </w:p>
        </w:tc>
        <w:tc>
          <w:tcPr>
            <w:tcW w:w="1276" w:type="dxa"/>
          </w:tcPr>
          <w:p w:rsidR="00D36B56" w:rsidRPr="007A3F89" w:rsidRDefault="00D36B56" w:rsidP="00094FCC">
            <w:pPr>
              <w:adjustRightInd/>
              <w:snapToGrid/>
              <w:spacing w:beforeLines="100"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日本</w:t>
            </w:r>
          </w:p>
        </w:tc>
        <w:tc>
          <w:tcPr>
            <w:tcW w:w="1762" w:type="dxa"/>
          </w:tcPr>
          <w:p w:rsidR="00D36B56" w:rsidRPr="007A3F89" w:rsidRDefault="00D36B56" w:rsidP="00094FCC">
            <w:pPr>
              <w:adjustRightInd/>
              <w:snapToGrid/>
              <w:spacing w:beforeLines="100"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bCs/>
                <w:color w:val="333333"/>
                <w:sz w:val="20"/>
                <w:szCs w:val="20"/>
              </w:rPr>
              <w:t>1598552</w:t>
            </w:r>
          </w:p>
        </w:tc>
        <w:tc>
          <w:tcPr>
            <w:tcW w:w="1865" w:type="dxa"/>
          </w:tcPr>
          <w:p w:rsidR="00D36B56" w:rsidRPr="007A3F89" w:rsidRDefault="00D36B56" w:rsidP="00094FCC">
            <w:pPr>
              <w:adjustRightInd/>
              <w:snapToGrid/>
              <w:spacing w:beforeLines="100"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bCs/>
                <w:color w:val="333333"/>
                <w:sz w:val="20"/>
                <w:szCs w:val="20"/>
              </w:rPr>
              <w:t>1598552</w:t>
            </w:r>
          </w:p>
        </w:tc>
      </w:tr>
      <w:tr w:rsidR="00D36B56" w:rsidTr="00733F26">
        <w:trPr>
          <w:cantSplit/>
          <w:trHeight w:hRule="exact" w:val="727"/>
        </w:trPr>
        <w:tc>
          <w:tcPr>
            <w:tcW w:w="3573"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生体材料单离器</w:t>
            </w:r>
          </w:p>
        </w:tc>
        <w:tc>
          <w:tcPr>
            <w:tcW w:w="1417"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工业设计</w:t>
            </w:r>
          </w:p>
        </w:tc>
        <w:tc>
          <w:tcPr>
            <w:tcW w:w="1276"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hint="eastAsia"/>
                <w:bCs/>
                <w:color w:val="333333"/>
                <w:sz w:val="20"/>
                <w:szCs w:val="20"/>
              </w:rPr>
              <w:t>日本</w:t>
            </w:r>
          </w:p>
        </w:tc>
        <w:tc>
          <w:tcPr>
            <w:tcW w:w="1762"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bCs/>
                <w:color w:val="333333"/>
                <w:sz w:val="20"/>
                <w:szCs w:val="20"/>
              </w:rPr>
              <w:t>1598240</w:t>
            </w:r>
          </w:p>
        </w:tc>
        <w:tc>
          <w:tcPr>
            <w:tcW w:w="1865" w:type="dxa"/>
          </w:tcPr>
          <w:p w:rsidR="00D36B56" w:rsidRPr="007A3F89" w:rsidRDefault="00D36B56" w:rsidP="007A3F89">
            <w:pPr>
              <w:adjustRightInd/>
              <w:snapToGrid/>
              <w:spacing w:after="0" w:line="360" w:lineRule="auto"/>
              <w:jc w:val="both"/>
              <w:rPr>
                <w:rFonts w:asciiTheme="minorEastAsia" w:eastAsiaTheme="minorEastAsia" w:hAnsiTheme="minorEastAsia" w:cs="宋体"/>
                <w:bCs/>
                <w:color w:val="333333"/>
                <w:sz w:val="20"/>
                <w:szCs w:val="20"/>
              </w:rPr>
            </w:pPr>
            <w:r w:rsidRPr="007A3F89">
              <w:rPr>
                <w:rFonts w:asciiTheme="minorEastAsia" w:eastAsiaTheme="minorEastAsia" w:hAnsiTheme="minorEastAsia" w:cs="宋体"/>
                <w:bCs/>
                <w:color w:val="333333"/>
                <w:sz w:val="20"/>
                <w:szCs w:val="20"/>
              </w:rPr>
              <w:t>1598240</w:t>
            </w:r>
          </w:p>
        </w:tc>
      </w:tr>
    </w:tbl>
    <w:p w:rsidR="005D353E" w:rsidRPr="00D36B56" w:rsidRDefault="001271FF" w:rsidP="00D36B56">
      <w:pPr>
        <w:adjustRightInd/>
        <w:snapToGrid/>
        <w:spacing w:after="0" w:line="360" w:lineRule="auto"/>
        <w:ind w:firstLineChars="200" w:firstLine="560"/>
        <w:jc w:val="both"/>
        <w:rPr>
          <w:rFonts w:ascii="仿宋" w:eastAsia="仿宋" w:hAnsi="仿宋"/>
          <w:sz w:val="28"/>
          <w:szCs w:val="28"/>
        </w:rPr>
      </w:pPr>
      <w:r w:rsidRPr="00D36B56">
        <w:rPr>
          <w:rFonts w:ascii="黑体" w:eastAsia="黑体" w:hAnsi="黑体" w:cs="黑体" w:hint="eastAsia"/>
          <w:sz w:val="28"/>
          <w:szCs w:val="28"/>
        </w:rPr>
        <w:t>主要完成人情况：</w:t>
      </w:r>
      <w:r w:rsidRPr="00D36B56">
        <w:rPr>
          <w:rFonts w:ascii="仿宋" w:eastAsia="仿宋" w:hAnsi="仿宋" w:hint="eastAsia"/>
          <w:sz w:val="28"/>
          <w:szCs w:val="28"/>
        </w:rPr>
        <w:t>杨贵生，加拿大籍，公司董事长，项目研发中担任技术总监，是</w:t>
      </w:r>
      <w:r w:rsidRPr="00D36B56">
        <w:rPr>
          <w:rFonts w:ascii="仿宋" w:eastAsia="仿宋" w:hAnsi="仿宋" w:hint="eastAsia"/>
          <w:sz w:val="28"/>
          <w:szCs w:val="28"/>
          <w:lang w:val="en-CA"/>
        </w:rPr>
        <w:t>磁性颗粒清除装置及技术的主要发明人，</w:t>
      </w:r>
      <w:r w:rsidRPr="00D36B56">
        <w:rPr>
          <w:rFonts w:ascii="仿宋" w:eastAsia="仿宋" w:hAnsi="仿宋" w:hint="eastAsia"/>
          <w:sz w:val="28"/>
          <w:szCs w:val="28"/>
        </w:rPr>
        <w:t>对研发的系列配套试剂盒及配套耗材产品给出专业的意见和技术指导。</w:t>
      </w:r>
      <w:r w:rsidRPr="00D36B56">
        <w:rPr>
          <w:rFonts w:ascii="仿宋" w:eastAsia="仿宋" w:hAnsi="仿宋" w:cs="黑体" w:hint="eastAsia"/>
          <w:sz w:val="28"/>
          <w:szCs w:val="28"/>
        </w:rPr>
        <w:t>2010年，被美国临床实验室标准制定院（American Clinical Laboratory Standard Institute, (CLSI) 委任为基因分析监测员。</w:t>
      </w:r>
      <w:r w:rsidR="00FB7A44" w:rsidRPr="00D36B56">
        <w:rPr>
          <w:rFonts w:ascii="仿宋" w:eastAsia="仿宋" w:hAnsi="仿宋" w:hint="eastAsia"/>
          <w:sz w:val="28"/>
          <w:szCs w:val="28"/>
        </w:rPr>
        <w:t>项目研发中担任技术部主任，是生物物质分离工程中脱水装置</w:t>
      </w:r>
      <w:r w:rsidR="00FB7A44" w:rsidRPr="00D36B56">
        <w:rPr>
          <w:rFonts w:ascii="仿宋" w:eastAsia="仿宋" w:hAnsi="仿宋"/>
          <w:sz w:val="28"/>
          <w:szCs w:val="28"/>
        </w:rPr>
        <w:t>的</w:t>
      </w:r>
      <w:r w:rsidR="00FB7A44" w:rsidRPr="00D36B56">
        <w:rPr>
          <w:rFonts w:ascii="仿宋" w:eastAsia="仿宋" w:hAnsi="仿宋" w:hint="eastAsia"/>
          <w:sz w:val="28"/>
          <w:szCs w:val="28"/>
          <w:lang w:val="en-CA"/>
        </w:rPr>
        <w:t>主要发明人，</w:t>
      </w:r>
      <w:r w:rsidR="00FB7A44" w:rsidRPr="00D36B56">
        <w:rPr>
          <w:rFonts w:ascii="仿宋" w:eastAsia="仿宋" w:hAnsi="仿宋" w:hint="eastAsia"/>
          <w:sz w:val="28"/>
          <w:szCs w:val="28"/>
        </w:rPr>
        <w:t>对研发的系列配套试剂盒及配套耗材产品给出专业的意见和技术指导。</w:t>
      </w:r>
    </w:p>
    <w:p w:rsidR="00F15626" w:rsidRPr="00D36B56" w:rsidRDefault="00FB7A44" w:rsidP="00D36B56">
      <w:pPr>
        <w:pStyle w:val="a5"/>
        <w:spacing w:line="360" w:lineRule="auto"/>
        <w:ind w:firstLineChars="200" w:firstLine="560"/>
        <w:rPr>
          <w:rFonts w:ascii="仿宋" w:eastAsia="仿宋" w:hAnsi="仿宋"/>
          <w:sz w:val="28"/>
          <w:szCs w:val="28"/>
        </w:rPr>
      </w:pPr>
      <w:r w:rsidRPr="00D36B56">
        <w:rPr>
          <w:rFonts w:ascii="黑体" w:eastAsia="黑体" w:hAnsi="黑体" w:hint="eastAsia"/>
          <w:sz w:val="28"/>
          <w:szCs w:val="28"/>
        </w:rPr>
        <w:t>完成人合作关系说明：</w:t>
      </w:r>
      <w:r w:rsidR="00F15626" w:rsidRPr="00D36B56">
        <w:rPr>
          <w:rFonts w:ascii="仿宋" w:eastAsia="仿宋" w:hAnsi="仿宋" w:hint="eastAsia"/>
          <w:sz w:val="28"/>
          <w:szCs w:val="28"/>
        </w:rPr>
        <w:t>项目第一完成人杨贵生先生在项目研发中担任技术总监，是</w:t>
      </w:r>
      <w:r w:rsidR="00F15626" w:rsidRPr="00D36B56">
        <w:rPr>
          <w:rFonts w:ascii="仿宋" w:eastAsia="仿宋" w:hAnsi="仿宋" w:hint="eastAsia"/>
          <w:sz w:val="28"/>
          <w:szCs w:val="28"/>
          <w:lang w:val="en-CA"/>
        </w:rPr>
        <w:t>磁性颗粒清除装置及技术的主要发明人，</w:t>
      </w:r>
      <w:r w:rsidR="00F15626" w:rsidRPr="00D36B56">
        <w:rPr>
          <w:rFonts w:ascii="仿宋" w:eastAsia="仿宋" w:hAnsi="仿宋" w:hint="eastAsia"/>
          <w:sz w:val="28"/>
          <w:szCs w:val="28"/>
        </w:rPr>
        <w:t>对研发的系列配套试剂盒及配套耗材产品给出专业的意见和技术指导。</w:t>
      </w:r>
    </w:p>
    <w:p w:rsidR="00F15626" w:rsidRPr="00D36B56" w:rsidRDefault="00F15626" w:rsidP="00D36B56">
      <w:pPr>
        <w:pStyle w:val="a5"/>
        <w:spacing w:line="360" w:lineRule="auto"/>
        <w:ind w:firstLineChars="200" w:firstLine="560"/>
        <w:rPr>
          <w:rFonts w:ascii="仿宋" w:eastAsia="仿宋" w:hAnsi="仿宋"/>
          <w:sz w:val="28"/>
          <w:szCs w:val="28"/>
        </w:rPr>
      </w:pPr>
      <w:r w:rsidRPr="00D36B56">
        <w:rPr>
          <w:rFonts w:ascii="仿宋" w:eastAsia="仿宋" w:hAnsi="仿宋" w:hint="eastAsia"/>
          <w:sz w:val="28"/>
          <w:szCs w:val="28"/>
        </w:rPr>
        <w:lastRenderedPageBreak/>
        <w:t>项目第二完成人杨军森在项目研发中担任技术部主任，是生物物质分离工程中脱水装置的</w:t>
      </w:r>
      <w:r w:rsidRPr="00D36B56">
        <w:rPr>
          <w:rFonts w:ascii="仿宋" w:eastAsia="仿宋" w:hAnsi="仿宋" w:hint="eastAsia"/>
          <w:sz w:val="28"/>
          <w:szCs w:val="28"/>
          <w:lang w:val="en-CA"/>
        </w:rPr>
        <w:t>主要发明人，</w:t>
      </w:r>
      <w:r w:rsidRPr="00D36B56">
        <w:rPr>
          <w:rFonts w:ascii="仿宋" w:eastAsia="仿宋" w:hAnsi="仿宋" w:hint="eastAsia"/>
          <w:sz w:val="28"/>
          <w:szCs w:val="28"/>
        </w:rPr>
        <w:t>参与并自主研发了多款配套试剂盒，如外周血DNA提取试剂盒，动物组织DNA提取试剂盒等。</w:t>
      </w:r>
    </w:p>
    <w:p w:rsidR="000416F5" w:rsidRPr="00D36B56" w:rsidRDefault="000416F5" w:rsidP="00D36B56">
      <w:pPr>
        <w:widowControl w:val="0"/>
        <w:adjustRightInd/>
        <w:spacing w:after="0" w:line="360" w:lineRule="auto"/>
        <w:ind w:firstLineChars="200" w:firstLine="560"/>
        <w:jc w:val="both"/>
        <w:rPr>
          <w:rFonts w:ascii="宋体" w:eastAsia="宋体" w:hAnsi="宋体" w:cs="宋体"/>
          <w:sz w:val="28"/>
          <w:szCs w:val="28"/>
        </w:rPr>
      </w:pPr>
      <w:r w:rsidRPr="00D36B56">
        <w:rPr>
          <w:rFonts w:ascii="黑体" w:eastAsia="黑体" w:hAnsi="黑体" w:hint="eastAsia"/>
          <w:sz w:val="28"/>
          <w:szCs w:val="28"/>
        </w:rPr>
        <w:t>三、</w:t>
      </w:r>
      <w:r w:rsidRPr="00D36B56">
        <w:rPr>
          <w:rFonts w:ascii="黑体" w:eastAsia="黑体" w:hAnsi="黑体" w:cs="宋体" w:hint="eastAsia"/>
          <w:bCs/>
          <w:sz w:val="28"/>
          <w:szCs w:val="28"/>
        </w:rPr>
        <w:t>项目名称:</w:t>
      </w:r>
    </w:p>
    <w:p w:rsidR="000416F5" w:rsidRPr="00D36B56" w:rsidRDefault="000416F5" w:rsidP="00D36B56">
      <w:pPr>
        <w:widowControl w:val="0"/>
        <w:adjustRightInd/>
        <w:spacing w:after="0" w:line="360" w:lineRule="auto"/>
        <w:ind w:firstLineChars="200" w:firstLine="560"/>
        <w:jc w:val="both"/>
        <w:rPr>
          <w:rFonts w:ascii="仿宋" w:eastAsia="仿宋" w:hAnsi="仿宋" w:cs="宋体"/>
          <w:sz w:val="28"/>
          <w:szCs w:val="28"/>
        </w:rPr>
      </w:pPr>
      <w:r w:rsidRPr="00D36B56">
        <w:rPr>
          <w:rFonts w:ascii="仿宋" w:eastAsia="仿宋" w:hAnsi="仿宋" w:cs="宋体" w:hint="eastAsia"/>
          <w:sz w:val="28"/>
          <w:szCs w:val="28"/>
        </w:rPr>
        <w:t>废弃风化煤提质技术及产品在禽畜肠道健康领域的应用及产业化</w:t>
      </w:r>
    </w:p>
    <w:p w:rsidR="000416F5" w:rsidRPr="00D36B56" w:rsidRDefault="000416F5" w:rsidP="00D36B56">
      <w:pPr>
        <w:widowControl w:val="0"/>
        <w:adjustRightInd/>
        <w:spacing w:after="0" w:line="360" w:lineRule="auto"/>
        <w:ind w:firstLineChars="200" w:firstLine="560"/>
        <w:jc w:val="both"/>
        <w:rPr>
          <w:rFonts w:ascii="仿宋" w:eastAsia="仿宋" w:hAnsi="仿宋" w:cs="宋体"/>
          <w:sz w:val="28"/>
          <w:szCs w:val="28"/>
        </w:rPr>
      </w:pPr>
      <w:r w:rsidRPr="00D36B56">
        <w:rPr>
          <w:rFonts w:ascii="黑体" w:eastAsia="黑体" w:hAnsi="黑体" w:cs="宋体" w:hint="eastAsia"/>
          <w:bCs/>
          <w:sz w:val="28"/>
          <w:szCs w:val="28"/>
        </w:rPr>
        <w:t>提名者：</w:t>
      </w:r>
      <w:r w:rsidRPr="00D36B56">
        <w:rPr>
          <w:rFonts w:ascii="仿宋" w:eastAsia="仿宋" w:hAnsi="仿宋" w:cs="宋体" w:hint="eastAsia"/>
          <w:sz w:val="28"/>
          <w:szCs w:val="28"/>
        </w:rPr>
        <w:t>晋中</w:t>
      </w:r>
      <w:r w:rsidR="0011667C" w:rsidRPr="00D36B56">
        <w:rPr>
          <w:rFonts w:ascii="仿宋" w:eastAsia="仿宋" w:hAnsi="仿宋" w:cs="宋体" w:hint="eastAsia"/>
          <w:sz w:val="28"/>
          <w:szCs w:val="28"/>
        </w:rPr>
        <w:t>市</w:t>
      </w:r>
    </w:p>
    <w:p w:rsidR="000416F5" w:rsidRPr="00D36B56" w:rsidRDefault="000416F5" w:rsidP="00D36B56">
      <w:pPr>
        <w:widowControl w:val="0"/>
        <w:adjustRightInd/>
        <w:spacing w:after="0" w:line="360" w:lineRule="auto"/>
        <w:ind w:firstLineChars="200" w:firstLine="560"/>
        <w:jc w:val="both"/>
        <w:rPr>
          <w:rFonts w:ascii="仿宋" w:eastAsia="仿宋" w:hAnsi="仿宋" w:cs="宋体"/>
          <w:sz w:val="28"/>
          <w:szCs w:val="28"/>
        </w:rPr>
      </w:pPr>
      <w:r w:rsidRPr="00D36B56">
        <w:rPr>
          <w:rFonts w:ascii="黑体" w:eastAsia="黑体" w:hAnsi="黑体" w:cs="宋体" w:hint="eastAsia"/>
          <w:bCs/>
          <w:sz w:val="28"/>
          <w:szCs w:val="28"/>
        </w:rPr>
        <w:t>提名意见：</w:t>
      </w:r>
      <w:r w:rsidRPr="00D36B56">
        <w:rPr>
          <w:rFonts w:ascii="仿宋" w:eastAsia="仿宋" w:hAnsi="仿宋" w:cs="宋体" w:hint="eastAsia"/>
          <w:sz w:val="28"/>
          <w:szCs w:val="28"/>
        </w:rPr>
        <w:t>该项目属于新型高效生物饲料及添加剂领域。项目瞄准畜禽养殖业对抗生素替代品的迫切需求，利用传统的废弃风化煤资源，将其产业化大规模推广应用。</w:t>
      </w:r>
    </w:p>
    <w:p w:rsidR="000416F5" w:rsidRPr="00D36B56" w:rsidRDefault="000416F5" w:rsidP="00D36B56">
      <w:pPr>
        <w:widowControl w:val="0"/>
        <w:adjustRightInd/>
        <w:spacing w:after="0" w:line="360" w:lineRule="auto"/>
        <w:ind w:firstLineChars="200" w:firstLine="560"/>
        <w:jc w:val="both"/>
        <w:rPr>
          <w:rFonts w:ascii="仿宋" w:eastAsia="仿宋" w:hAnsi="仿宋" w:cs="宋体"/>
          <w:sz w:val="28"/>
          <w:szCs w:val="28"/>
        </w:rPr>
      </w:pPr>
      <w:r w:rsidRPr="00D36B56">
        <w:rPr>
          <w:rFonts w:ascii="仿宋" w:eastAsia="仿宋" w:hAnsi="仿宋" w:cs="宋体" w:hint="eastAsia"/>
          <w:sz w:val="28"/>
          <w:szCs w:val="28"/>
        </w:rPr>
        <w:t xml:space="preserve">同意提名2018年度山西省科学技术进步奖-技术开发类二等奖。    </w:t>
      </w:r>
    </w:p>
    <w:p w:rsidR="000416F5" w:rsidRPr="00D36B56" w:rsidRDefault="000416F5" w:rsidP="00D36B56">
      <w:pPr>
        <w:widowControl w:val="0"/>
        <w:adjustRightInd/>
        <w:spacing w:after="0" w:line="360" w:lineRule="auto"/>
        <w:ind w:firstLineChars="200" w:firstLine="560"/>
        <w:jc w:val="both"/>
        <w:rPr>
          <w:rFonts w:ascii="仿宋" w:eastAsia="仿宋" w:hAnsi="仿宋" w:cs="宋体"/>
          <w:sz w:val="28"/>
          <w:szCs w:val="28"/>
        </w:rPr>
      </w:pPr>
      <w:r w:rsidRPr="00D36B56">
        <w:rPr>
          <w:rFonts w:ascii="黑体" w:eastAsia="黑体" w:hAnsi="黑体" w:cs="宋体" w:hint="eastAsia"/>
          <w:bCs/>
          <w:sz w:val="28"/>
          <w:szCs w:val="28"/>
        </w:rPr>
        <w:t>项目简介：</w:t>
      </w:r>
      <w:r w:rsidRPr="00D36B56">
        <w:rPr>
          <w:rFonts w:ascii="仿宋" w:eastAsia="仿宋" w:hAnsi="仿宋" w:cs="宋体" w:hint="eastAsia"/>
          <w:sz w:val="28"/>
          <w:szCs w:val="28"/>
        </w:rPr>
        <w:t xml:space="preserve">项目利用传统的废弃风化煤资源，围绕体外试验-体内试验-作用机理-规模生产-标准制定-推广应用等全链条研究体系，通过长期研究与推广应用，建立了功能益生菌筛选试验平台，系统阐明了益生菌作用机理，研制了以益生菌、腐植酸钠协同的新型添加剂产品。                                 </w:t>
      </w:r>
    </w:p>
    <w:p w:rsidR="000416F5" w:rsidRPr="00D36B56" w:rsidRDefault="000416F5" w:rsidP="00D36B56">
      <w:pPr>
        <w:widowControl w:val="0"/>
        <w:adjustRightInd/>
        <w:spacing w:after="0" w:line="360" w:lineRule="auto"/>
        <w:ind w:firstLineChars="200" w:firstLine="560"/>
        <w:jc w:val="both"/>
        <w:rPr>
          <w:rFonts w:ascii="仿宋" w:eastAsia="仿宋" w:hAnsi="仿宋" w:cs="宋体"/>
          <w:sz w:val="28"/>
          <w:szCs w:val="28"/>
        </w:rPr>
      </w:pPr>
      <w:r w:rsidRPr="00D36B56">
        <w:rPr>
          <w:rFonts w:ascii="黑体" w:eastAsia="黑体" w:hAnsi="黑体" w:cs="宋体" w:hint="eastAsia"/>
          <w:bCs/>
          <w:sz w:val="28"/>
          <w:szCs w:val="28"/>
        </w:rPr>
        <w:t>客观评价：</w:t>
      </w:r>
      <w:r w:rsidRPr="00D36B56">
        <w:rPr>
          <w:rFonts w:ascii="仿宋" w:eastAsia="仿宋" w:hAnsi="仿宋" w:cs="宋体" w:hint="eastAsia"/>
          <w:sz w:val="28"/>
          <w:szCs w:val="28"/>
        </w:rPr>
        <w:t>项目着眼于废弃风化煤中有效成分提取的工艺改进，制作出温和型的腐植酸钠载体，结合生物催化以及微生态技术的优势，进行协同配合，使其在禽畜肠道微环境保护中发挥最大的效用。</w:t>
      </w:r>
    </w:p>
    <w:p w:rsidR="000416F5" w:rsidRPr="00D36B56" w:rsidRDefault="000416F5" w:rsidP="00D36B56">
      <w:pPr>
        <w:widowControl w:val="0"/>
        <w:adjustRightInd/>
        <w:spacing w:after="0" w:line="360" w:lineRule="auto"/>
        <w:ind w:firstLineChars="200" w:firstLine="560"/>
        <w:jc w:val="both"/>
        <w:rPr>
          <w:rFonts w:ascii="仿宋" w:eastAsia="仿宋" w:hAnsi="仿宋" w:cs="宋体"/>
          <w:sz w:val="28"/>
          <w:szCs w:val="28"/>
        </w:rPr>
      </w:pPr>
      <w:r w:rsidRPr="00D36B56">
        <w:rPr>
          <w:rFonts w:ascii="黑体" w:eastAsia="黑体" w:hAnsi="黑体" w:cs="宋体" w:hint="eastAsia"/>
          <w:bCs/>
          <w:sz w:val="28"/>
          <w:szCs w:val="28"/>
        </w:rPr>
        <w:t>推广应用情况：</w:t>
      </w:r>
      <w:r w:rsidRPr="00D36B56">
        <w:rPr>
          <w:rFonts w:ascii="仿宋" w:eastAsia="仿宋" w:hAnsi="仿宋" w:cs="宋体" w:hint="eastAsia"/>
          <w:sz w:val="28"/>
          <w:szCs w:val="28"/>
        </w:rPr>
        <w:t xml:space="preserve">项目技术、产品为保健及饲料企业提高产品质量、增强产品差异化竞争力提供支撑，现已为国内及“一带一路”沿线国家300余家饲料企业提供技术及产品服务。       </w:t>
      </w:r>
    </w:p>
    <w:p w:rsidR="000416F5" w:rsidRPr="00D36B56" w:rsidRDefault="000416F5" w:rsidP="00D36B56">
      <w:pPr>
        <w:widowControl w:val="0"/>
        <w:adjustRightInd/>
        <w:spacing w:after="0" w:line="360" w:lineRule="auto"/>
        <w:ind w:firstLineChars="200" w:firstLine="560"/>
        <w:jc w:val="both"/>
        <w:rPr>
          <w:rFonts w:ascii="黑体" w:eastAsia="黑体" w:hAnsi="黑体" w:cs="宋体"/>
          <w:sz w:val="28"/>
          <w:szCs w:val="28"/>
        </w:rPr>
      </w:pPr>
      <w:r w:rsidRPr="00D36B56">
        <w:rPr>
          <w:rFonts w:ascii="黑体" w:eastAsia="黑体" w:hAnsi="黑体" w:cs="宋体" w:hint="eastAsia"/>
          <w:bCs/>
          <w:sz w:val="28"/>
          <w:szCs w:val="28"/>
        </w:rPr>
        <w:t>主要知识产权证明目录</w:t>
      </w:r>
      <w:r w:rsidRPr="00D36B56">
        <w:rPr>
          <w:rFonts w:ascii="黑体" w:eastAsia="黑体" w:hAnsi="黑体" w:cs="宋体" w:hint="eastAsia"/>
          <w:sz w:val="28"/>
          <w:szCs w:val="28"/>
        </w:rPr>
        <w:t xml:space="preserve">     </w:t>
      </w:r>
    </w:p>
    <w:tbl>
      <w:tblPr>
        <w:tblW w:w="4950" w:type="pct"/>
        <w:tblCellMar>
          <w:top w:w="300" w:type="dxa"/>
          <w:left w:w="300" w:type="dxa"/>
          <w:bottom w:w="300" w:type="dxa"/>
          <w:right w:w="300" w:type="dxa"/>
        </w:tblCellMar>
        <w:tblLook w:val="04A0"/>
      </w:tblPr>
      <w:tblGrid>
        <w:gridCol w:w="3008"/>
        <w:gridCol w:w="1340"/>
        <w:gridCol w:w="1139"/>
        <w:gridCol w:w="1535"/>
        <w:gridCol w:w="1335"/>
      </w:tblGrid>
      <w:tr w:rsidR="00C6253D" w:rsidRPr="00D36B56">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C6253D" w:rsidRPr="00733F26" w:rsidRDefault="00C6253D" w:rsidP="00D36B56">
            <w:pPr>
              <w:adjustRightInd/>
              <w:snapToGrid/>
              <w:spacing w:after="0" w:line="360" w:lineRule="auto"/>
              <w:jc w:val="center"/>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授权（申请）项目名称</w:t>
            </w:r>
          </w:p>
        </w:tc>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C6253D" w:rsidRPr="00733F26" w:rsidRDefault="00C6253D" w:rsidP="00D36B56">
            <w:pPr>
              <w:adjustRightInd/>
              <w:snapToGrid/>
              <w:spacing w:after="0" w:line="360" w:lineRule="auto"/>
              <w:jc w:val="center"/>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知识产权类别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C6253D" w:rsidRPr="00733F26" w:rsidRDefault="00C6253D" w:rsidP="00D36B56">
            <w:pPr>
              <w:adjustRightInd/>
              <w:snapToGrid/>
              <w:spacing w:after="0" w:line="360" w:lineRule="auto"/>
              <w:jc w:val="center"/>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国（区）别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C6253D" w:rsidRPr="00733F26" w:rsidRDefault="00C6253D" w:rsidP="00D36B56">
            <w:pPr>
              <w:adjustRightInd/>
              <w:snapToGrid/>
              <w:spacing w:after="0" w:line="360" w:lineRule="auto"/>
              <w:jc w:val="center"/>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申 请 号</w:t>
            </w:r>
          </w:p>
        </w:tc>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C6253D" w:rsidRPr="00733F26" w:rsidRDefault="00C6253D" w:rsidP="00D36B56">
            <w:pPr>
              <w:adjustRightInd/>
              <w:snapToGrid/>
              <w:spacing w:after="0" w:line="360" w:lineRule="auto"/>
              <w:jc w:val="center"/>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授 权 号</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lastRenderedPageBreak/>
              <w:t>一种腐植酸盐的生产工艺</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发明专利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CN201510189671</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CN104817703B</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腐植酸发明专利腐植酸生产流化床造粒装置生产流化床造粒装置</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发明专利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CN201510189670</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CN104815592B</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枯草芽孢杆菌与丁酸梭菌复合菌制剂的制备及其应用</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发明专利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CN201110110362</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CN102220261B</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腐植酸产品的生产中彻底的固液分离技术</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发明专利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CN201510189625</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CN104826380B</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腐植酸生产流化床造粒装置</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CN201520242251</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CN204544123U</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腐植酸盐反应系统装置</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CN201620536050</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CN205761154U</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腐植酸清液三效浓缩装置系统</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CN201520242265</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CN204543598U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腐植酸盐生产节能系统</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CN201520946663</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CN205295204U</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腐植酸盐生产清洁的原料磨矿破碎输送系统</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CN201620529085</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CN206139302U</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适用于腐植酸盐生产与型煤热风炉配套的余热锅炉装置</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CN201520946662</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CN205227255U</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型煤热风炉余热锅炉组合装置</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CN201520946692</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CN205191907U</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一种腐植酸盐粘结剂的型煤生产系统</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CN201620529082</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CN205774379U</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一种热力除氧器</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CN201520946673</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CN205191543U</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一种型煤烘干系统</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CN201620529078</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CN205784423U</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一种用于腐植酸盐生产的型煤热风炉系统</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CN201520946678</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CN205227795U</w:t>
            </w:r>
          </w:p>
        </w:tc>
      </w:tr>
    </w:tbl>
    <w:p w:rsidR="000416F5" w:rsidRPr="00D36B56" w:rsidRDefault="000416F5" w:rsidP="00D36B56">
      <w:pPr>
        <w:widowControl w:val="0"/>
        <w:adjustRightInd/>
        <w:spacing w:after="0" w:line="360" w:lineRule="auto"/>
        <w:ind w:firstLineChars="196" w:firstLine="549"/>
        <w:jc w:val="both"/>
        <w:rPr>
          <w:rFonts w:ascii="仿宋" w:eastAsia="仿宋" w:hAnsi="仿宋" w:cs="宋体"/>
          <w:sz w:val="28"/>
          <w:szCs w:val="28"/>
        </w:rPr>
      </w:pPr>
      <w:r w:rsidRPr="00D36B56">
        <w:rPr>
          <w:rFonts w:ascii="黑体" w:eastAsia="黑体" w:hAnsi="黑体" w:cs="宋体" w:hint="eastAsia"/>
          <w:bCs/>
          <w:sz w:val="28"/>
          <w:szCs w:val="28"/>
        </w:rPr>
        <w:t>主要完成人情况</w:t>
      </w:r>
      <w:r w:rsidRPr="00D36B56">
        <w:rPr>
          <w:rFonts w:ascii="仿宋" w:eastAsia="仿宋" w:hAnsi="仿宋" w:cs="宋体" w:hint="eastAsia"/>
          <w:b/>
          <w:bCs/>
          <w:sz w:val="28"/>
          <w:szCs w:val="28"/>
        </w:rPr>
        <w:t>：</w:t>
      </w:r>
      <w:r w:rsidRPr="00D36B56">
        <w:rPr>
          <w:rFonts w:ascii="仿宋" w:eastAsia="仿宋" w:hAnsi="仿宋" w:cs="宋体" w:hint="eastAsia"/>
          <w:sz w:val="28"/>
          <w:szCs w:val="28"/>
        </w:rPr>
        <w:t>第一完成人为张杰,实验分离获得高抗逆丁酸梭菌并对其益生活性进行了研究，对好氧菌与厌氧菌的联合发酵工艺技术及联合发酵工艺进行了研究，开发出了益生菌与载体腐植酸钠的复合产品并进行了稳定性研究。第二完成人为李计双，参与进行了温和型腐植酸钠生产工艺、设备的改良并提供了参考经验和建议；丛晓燕、位宾、张聪、田云、张星龙、靳文华作为项目主要完</w:t>
      </w:r>
      <w:r w:rsidRPr="00D36B56">
        <w:rPr>
          <w:rFonts w:ascii="仿宋" w:eastAsia="仿宋" w:hAnsi="仿宋" w:cs="宋体" w:hint="eastAsia"/>
          <w:sz w:val="28"/>
          <w:szCs w:val="28"/>
        </w:rPr>
        <w:lastRenderedPageBreak/>
        <w:t xml:space="preserve">成人积极推动研发益生菌与载体腐植酸钠复合制品的研究，并进行了市场推广。      </w:t>
      </w:r>
    </w:p>
    <w:p w:rsidR="000416F5" w:rsidRPr="00D36B56" w:rsidRDefault="000416F5" w:rsidP="00D36B56">
      <w:pPr>
        <w:widowControl w:val="0"/>
        <w:adjustRightInd/>
        <w:spacing w:after="0" w:line="360" w:lineRule="auto"/>
        <w:ind w:firstLineChars="196" w:firstLine="549"/>
        <w:jc w:val="both"/>
        <w:rPr>
          <w:rFonts w:ascii="仿宋" w:eastAsia="仿宋" w:hAnsi="仿宋" w:cs="宋体"/>
          <w:sz w:val="28"/>
          <w:szCs w:val="28"/>
        </w:rPr>
      </w:pPr>
      <w:r w:rsidRPr="00D36B56">
        <w:rPr>
          <w:rFonts w:ascii="黑体" w:eastAsia="黑体" w:hAnsi="黑体" w:cs="宋体" w:hint="eastAsia"/>
          <w:bCs/>
          <w:sz w:val="28"/>
          <w:szCs w:val="28"/>
        </w:rPr>
        <w:t>完成单位及创新推广贡献：</w:t>
      </w:r>
      <w:r w:rsidRPr="00D36B56">
        <w:rPr>
          <w:rFonts w:ascii="仿宋" w:eastAsia="仿宋" w:hAnsi="仿宋" w:cs="宋体" w:hint="eastAsia"/>
          <w:sz w:val="28"/>
          <w:szCs w:val="28"/>
        </w:rPr>
        <w:t>山西广宇通科技股份有限公司负责总体技术方案制定、技术内容分析、可行性研究等。山东亚太海华生物科技有限公司负责市场调研、推广等。齐鲁工业大学负责试验研究、数据总结与分析等。济南阔达生物科技有限公司、山西海之华生物科技有限公司负责产品技术路线，技术优化和产品定型等。</w:t>
      </w:r>
    </w:p>
    <w:p w:rsidR="000416F5" w:rsidRPr="00D36B56" w:rsidRDefault="000416F5" w:rsidP="00D36B56">
      <w:pPr>
        <w:widowControl w:val="0"/>
        <w:adjustRightInd/>
        <w:spacing w:after="0" w:line="360" w:lineRule="auto"/>
        <w:ind w:firstLineChars="196" w:firstLine="549"/>
        <w:jc w:val="both"/>
        <w:rPr>
          <w:rFonts w:ascii="仿宋" w:eastAsia="仿宋" w:hAnsi="仿宋" w:cs="宋体"/>
          <w:sz w:val="28"/>
          <w:szCs w:val="28"/>
        </w:rPr>
      </w:pPr>
      <w:r w:rsidRPr="00D36B56">
        <w:rPr>
          <w:rFonts w:ascii="黑体" w:eastAsia="黑体" w:hAnsi="黑体" w:cs="宋体" w:hint="eastAsia"/>
          <w:sz w:val="28"/>
          <w:szCs w:val="28"/>
        </w:rPr>
        <w:t xml:space="preserve"> </w:t>
      </w:r>
      <w:r w:rsidRPr="00D36B56">
        <w:rPr>
          <w:rFonts w:ascii="黑体" w:eastAsia="黑体" w:hAnsi="黑体" w:cs="宋体" w:hint="eastAsia"/>
          <w:bCs/>
          <w:sz w:val="28"/>
          <w:szCs w:val="28"/>
        </w:rPr>
        <w:t>完成人合作关系说明：</w:t>
      </w:r>
      <w:r w:rsidRPr="00D36B56">
        <w:rPr>
          <w:rFonts w:ascii="仿宋" w:eastAsia="仿宋" w:hAnsi="仿宋" w:cs="宋体" w:hint="eastAsia"/>
          <w:sz w:val="28"/>
          <w:szCs w:val="28"/>
        </w:rPr>
        <w:t>完成人均为该项目主要完成人。其中张杰为组长，李计双为副组长，丛晓燕、位宾、张聪、田云、张星龙、靳文华为项目实施骨干。</w:t>
      </w:r>
    </w:p>
    <w:p w:rsidR="000416F5" w:rsidRPr="00D36B56" w:rsidRDefault="000416F5" w:rsidP="00D36B56">
      <w:pPr>
        <w:widowControl w:val="0"/>
        <w:adjustRightInd/>
        <w:spacing w:after="0" w:line="360" w:lineRule="auto"/>
        <w:ind w:firstLineChars="200" w:firstLine="560"/>
        <w:jc w:val="both"/>
        <w:rPr>
          <w:rFonts w:ascii="黑体" w:eastAsia="黑体" w:hAnsi="黑体" w:cs="宋体"/>
          <w:sz w:val="28"/>
          <w:szCs w:val="28"/>
        </w:rPr>
      </w:pPr>
      <w:r w:rsidRPr="00D36B56">
        <w:rPr>
          <w:rFonts w:ascii="黑体" w:eastAsia="黑体" w:hAnsi="黑体" w:cs="宋体" w:hint="eastAsia"/>
          <w:sz w:val="28"/>
          <w:szCs w:val="28"/>
        </w:rPr>
        <w:t>四、项目名称：</w:t>
      </w:r>
    </w:p>
    <w:p w:rsidR="000416F5" w:rsidRPr="00D36B56" w:rsidRDefault="000416F5" w:rsidP="00D36B56">
      <w:pPr>
        <w:widowControl w:val="0"/>
        <w:adjustRightInd/>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三峡齿轮齿条爬升式垂直升船机液压控制系统</w:t>
      </w:r>
    </w:p>
    <w:p w:rsidR="000416F5" w:rsidRPr="00D36B56" w:rsidRDefault="000416F5" w:rsidP="00D36B56">
      <w:pPr>
        <w:widowControl w:val="0"/>
        <w:adjustRightInd/>
        <w:spacing w:after="0" w:line="360" w:lineRule="auto"/>
        <w:ind w:firstLineChars="200" w:firstLine="560"/>
        <w:jc w:val="both"/>
        <w:rPr>
          <w:rFonts w:ascii="仿宋" w:eastAsia="仿宋" w:hAnsi="仿宋" w:cs="宋体"/>
          <w:sz w:val="28"/>
          <w:szCs w:val="28"/>
        </w:rPr>
      </w:pPr>
      <w:r w:rsidRPr="00D36B56">
        <w:rPr>
          <w:rFonts w:ascii="黑体" w:eastAsia="黑体" w:hAnsi="黑体" w:cs="宋体" w:hint="eastAsia"/>
          <w:bCs/>
          <w:sz w:val="28"/>
          <w:szCs w:val="28"/>
        </w:rPr>
        <w:t>提名者：</w:t>
      </w:r>
      <w:r w:rsidRPr="00D36B56">
        <w:rPr>
          <w:rFonts w:ascii="仿宋" w:eastAsia="仿宋" w:hAnsi="仿宋" w:cs="宋体" w:hint="eastAsia"/>
          <w:sz w:val="28"/>
          <w:szCs w:val="28"/>
        </w:rPr>
        <w:t>晋中</w:t>
      </w:r>
      <w:r w:rsidR="006B4693" w:rsidRPr="00D36B56">
        <w:rPr>
          <w:rFonts w:ascii="仿宋" w:eastAsia="仿宋" w:hAnsi="仿宋" w:cs="宋体" w:hint="eastAsia"/>
          <w:sz w:val="28"/>
          <w:szCs w:val="28"/>
        </w:rPr>
        <w:t>市</w:t>
      </w:r>
    </w:p>
    <w:p w:rsidR="000416F5" w:rsidRPr="00D36B56" w:rsidRDefault="000416F5" w:rsidP="00D36B56">
      <w:pPr>
        <w:spacing w:after="0" w:line="360" w:lineRule="auto"/>
        <w:ind w:firstLineChars="200" w:firstLine="560"/>
        <w:jc w:val="both"/>
        <w:rPr>
          <w:rFonts w:ascii="仿宋" w:eastAsia="仿宋" w:hAnsi="仿宋" w:cs="宋体"/>
          <w:sz w:val="28"/>
          <w:szCs w:val="28"/>
        </w:rPr>
      </w:pPr>
      <w:r w:rsidRPr="00D36B56">
        <w:rPr>
          <w:rFonts w:ascii="黑体" w:eastAsia="黑体" w:hAnsi="黑体" w:cs="宋体" w:hint="eastAsia"/>
          <w:bCs/>
          <w:sz w:val="28"/>
          <w:szCs w:val="28"/>
        </w:rPr>
        <w:t>提名意见：</w:t>
      </w:r>
      <w:r w:rsidRPr="00D36B56">
        <w:rPr>
          <w:rFonts w:ascii="仿宋" w:eastAsia="仿宋" w:hAnsi="仿宋" w:cs="宋体" w:hint="eastAsia"/>
          <w:sz w:val="28"/>
          <w:szCs w:val="28"/>
        </w:rPr>
        <w:t>三峡齿轮齿条爬升式垂直升船机属国内首创，是世界上技术最复杂、规模最大的升船机。设计、制造、安装、调试、运行等建设全过程充满了探索性和挑战性。</w:t>
      </w:r>
    </w:p>
    <w:p w:rsidR="000416F5" w:rsidRPr="00D36B56" w:rsidRDefault="000416F5" w:rsidP="00D36B56">
      <w:pPr>
        <w:spacing w:after="0" w:line="360" w:lineRule="auto"/>
        <w:ind w:firstLineChars="200" w:firstLine="560"/>
        <w:jc w:val="both"/>
        <w:rPr>
          <w:rFonts w:ascii="仿宋" w:eastAsia="仿宋" w:hAnsi="仿宋" w:cs="宋体"/>
          <w:sz w:val="28"/>
          <w:szCs w:val="28"/>
        </w:rPr>
      </w:pPr>
      <w:r w:rsidRPr="00D36B56">
        <w:rPr>
          <w:rFonts w:ascii="仿宋" w:eastAsia="仿宋" w:hAnsi="仿宋" w:cs="宋体" w:hint="eastAsia"/>
          <w:sz w:val="28"/>
          <w:szCs w:val="28"/>
        </w:rPr>
        <w:t>项目的创新技术为三峡升船机的安全可靠平稳运行提供了保障。项目组研究成员</w:t>
      </w:r>
      <w:r w:rsidRPr="00D36B56">
        <w:rPr>
          <w:rFonts w:ascii="仿宋" w:eastAsia="仿宋" w:hAnsi="仿宋" w:cs="宋体"/>
          <w:sz w:val="28"/>
          <w:szCs w:val="28"/>
        </w:rPr>
        <w:t>大胆创新设计</w:t>
      </w:r>
      <w:r w:rsidRPr="00D36B56">
        <w:rPr>
          <w:rFonts w:ascii="仿宋" w:eastAsia="仿宋" w:hAnsi="仿宋" w:cs="宋体" w:hint="eastAsia"/>
          <w:sz w:val="28"/>
          <w:szCs w:val="28"/>
        </w:rPr>
        <w:t>理念，</w:t>
      </w:r>
      <w:r w:rsidRPr="00D36B56">
        <w:rPr>
          <w:rFonts w:ascii="仿宋" w:eastAsia="仿宋" w:hAnsi="仿宋" w:cs="宋体"/>
          <w:sz w:val="28"/>
          <w:szCs w:val="28"/>
        </w:rPr>
        <w:t>成功解决了一系列技术难题，</w:t>
      </w:r>
      <w:r w:rsidRPr="00D36B56">
        <w:rPr>
          <w:rFonts w:ascii="仿宋" w:eastAsia="仿宋" w:hAnsi="仿宋" w:cs="宋体" w:hint="eastAsia"/>
          <w:sz w:val="28"/>
          <w:szCs w:val="28"/>
        </w:rPr>
        <w:t>设计研究了升船机驱动机构液气弹簧设备液压控制系统、升船机船厢横导向装置液压控制系统等创新技术，为三峡升船机的安全可靠运行提供了保障。</w:t>
      </w:r>
    </w:p>
    <w:p w:rsidR="000416F5" w:rsidRPr="00D36B56" w:rsidRDefault="000416F5" w:rsidP="00D36B56">
      <w:pPr>
        <w:spacing w:after="0" w:line="360" w:lineRule="auto"/>
        <w:ind w:firstLineChars="200" w:firstLine="560"/>
        <w:jc w:val="both"/>
        <w:rPr>
          <w:rFonts w:ascii="仿宋" w:eastAsia="仿宋" w:hAnsi="仿宋" w:cs="宋体"/>
          <w:sz w:val="28"/>
          <w:szCs w:val="28"/>
        </w:rPr>
      </w:pPr>
      <w:r w:rsidRPr="00D36B56">
        <w:rPr>
          <w:rFonts w:ascii="仿宋" w:eastAsia="仿宋" w:hAnsi="仿宋" w:cs="宋体" w:hint="eastAsia"/>
          <w:sz w:val="28"/>
          <w:szCs w:val="28"/>
        </w:rPr>
        <w:t>同意提名2018年度山西省科学技术进步奖-技术开发类二等奖。</w:t>
      </w:r>
    </w:p>
    <w:p w:rsidR="006B4693" w:rsidRPr="00D36B56" w:rsidRDefault="006B4693" w:rsidP="00D36B56">
      <w:pPr>
        <w:spacing w:after="0" w:line="360" w:lineRule="auto"/>
        <w:ind w:firstLineChars="200" w:firstLine="560"/>
        <w:jc w:val="both"/>
        <w:rPr>
          <w:rFonts w:ascii="仿宋" w:eastAsia="仿宋" w:hAnsi="仿宋"/>
          <w:sz w:val="28"/>
          <w:szCs w:val="28"/>
        </w:rPr>
      </w:pPr>
      <w:r w:rsidRPr="00D36B56">
        <w:rPr>
          <w:rFonts w:ascii="黑体" w:eastAsia="黑体" w:hAnsi="黑体" w:cs="宋体" w:hint="eastAsia"/>
          <w:sz w:val="28"/>
          <w:szCs w:val="28"/>
        </w:rPr>
        <w:t>项目简介：</w:t>
      </w:r>
      <w:r w:rsidRPr="00D36B56">
        <w:rPr>
          <w:rFonts w:ascii="仿宋" w:eastAsia="仿宋" w:hAnsi="仿宋" w:hint="eastAsia"/>
          <w:sz w:val="28"/>
          <w:szCs w:val="28"/>
        </w:rPr>
        <w:t>本项目属于流体传动与控制技术领域，具体涉及一种</w:t>
      </w:r>
      <w:r w:rsidRPr="00D36B56">
        <w:rPr>
          <w:rFonts w:ascii="仿宋" w:eastAsia="仿宋" w:hAnsi="仿宋"/>
          <w:sz w:val="28"/>
          <w:szCs w:val="28"/>
        </w:rPr>
        <w:t>齿轮齿条爬升式</w:t>
      </w:r>
      <w:r w:rsidRPr="00D36B56">
        <w:rPr>
          <w:rFonts w:ascii="仿宋" w:eastAsia="仿宋" w:hAnsi="仿宋" w:hint="eastAsia"/>
          <w:sz w:val="28"/>
          <w:szCs w:val="28"/>
        </w:rPr>
        <w:t>垂直</w:t>
      </w:r>
      <w:r w:rsidRPr="00D36B56">
        <w:rPr>
          <w:rFonts w:ascii="仿宋" w:eastAsia="仿宋" w:hAnsi="仿宋"/>
          <w:sz w:val="28"/>
          <w:szCs w:val="28"/>
        </w:rPr>
        <w:t>升船机</w:t>
      </w:r>
      <w:r w:rsidRPr="00D36B56">
        <w:rPr>
          <w:rFonts w:ascii="仿宋" w:eastAsia="仿宋" w:hAnsi="仿宋" w:hint="eastAsia"/>
          <w:sz w:val="28"/>
          <w:szCs w:val="28"/>
        </w:rPr>
        <w:t>液压控制系统。</w:t>
      </w:r>
    </w:p>
    <w:p w:rsidR="006B4693" w:rsidRPr="00D36B56" w:rsidRDefault="006B4693" w:rsidP="00D36B56">
      <w:pPr>
        <w:spacing w:after="0" w:line="360" w:lineRule="auto"/>
        <w:ind w:firstLineChars="200" w:firstLine="560"/>
        <w:jc w:val="both"/>
        <w:rPr>
          <w:rFonts w:ascii="仿宋" w:eastAsia="仿宋" w:hAnsi="仿宋"/>
          <w:sz w:val="28"/>
          <w:szCs w:val="28"/>
        </w:rPr>
      </w:pPr>
      <w:r w:rsidRPr="00D36B56">
        <w:rPr>
          <w:rFonts w:ascii="仿宋" w:eastAsia="仿宋" w:hAnsi="仿宋"/>
          <w:sz w:val="28"/>
          <w:szCs w:val="28"/>
        </w:rPr>
        <w:lastRenderedPageBreak/>
        <w:t>三峡升船机是为客轮和特种船舶设计的快速过坝通道</w:t>
      </w:r>
      <w:r w:rsidRPr="00D36B56">
        <w:rPr>
          <w:rFonts w:ascii="仿宋" w:eastAsia="仿宋" w:hAnsi="仿宋" w:hint="eastAsia"/>
          <w:sz w:val="28"/>
          <w:szCs w:val="28"/>
        </w:rPr>
        <w:t>,</w:t>
      </w:r>
      <w:r w:rsidRPr="00D36B56">
        <w:rPr>
          <w:rFonts w:ascii="仿宋" w:eastAsia="仿宋" w:hAnsi="仿宋"/>
          <w:sz w:val="28"/>
          <w:szCs w:val="28"/>
        </w:rPr>
        <w:t>相当于船舶</w:t>
      </w:r>
      <w:r w:rsidRPr="00D36B56">
        <w:rPr>
          <w:rFonts w:ascii="仿宋" w:eastAsia="仿宋" w:hAnsi="仿宋" w:hint="eastAsia"/>
          <w:sz w:val="28"/>
          <w:szCs w:val="28"/>
        </w:rPr>
        <w:t>“</w:t>
      </w:r>
      <w:r w:rsidRPr="00D36B56">
        <w:rPr>
          <w:rFonts w:ascii="仿宋" w:eastAsia="仿宋" w:hAnsi="仿宋"/>
          <w:sz w:val="28"/>
          <w:szCs w:val="28"/>
        </w:rPr>
        <w:t>乘电梯</w:t>
      </w:r>
      <w:r w:rsidRPr="00D36B56">
        <w:rPr>
          <w:rFonts w:ascii="仿宋" w:eastAsia="仿宋" w:hAnsi="仿宋" w:hint="eastAsia"/>
          <w:sz w:val="28"/>
          <w:szCs w:val="28"/>
        </w:rPr>
        <w:t>”</w:t>
      </w:r>
      <w:r w:rsidRPr="00D36B56">
        <w:rPr>
          <w:rFonts w:ascii="仿宋" w:eastAsia="仿宋" w:hAnsi="仿宋"/>
          <w:sz w:val="28"/>
          <w:szCs w:val="28"/>
        </w:rPr>
        <w:t>一次过坝</w:t>
      </w:r>
      <w:r w:rsidRPr="00D36B56">
        <w:rPr>
          <w:rFonts w:ascii="仿宋" w:eastAsia="仿宋" w:hAnsi="仿宋" w:hint="eastAsia"/>
          <w:sz w:val="28"/>
          <w:szCs w:val="28"/>
        </w:rPr>
        <w:t>。三峡升船机具有提升高度大、提升重量大、上游通航水位变幅大和下游水位变率快等特点，是世界上技术最复杂、规模最大的升船机。</w:t>
      </w:r>
    </w:p>
    <w:p w:rsidR="006B4693" w:rsidRPr="00D36B56" w:rsidRDefault="006B4693" w:rsidP="00D36B56">
      <w:pPr>
        <w:spacing w:after="0" w:line="360" w:lineRule="auto"/>
        <w:ind w:firstLineChars="200" w:firstLine="560"/>
        <w:jc w:val="both"/>
        <w:rPr>
          <w:rFonts w:ascii="仿宋" w:eastAsia="仿宋" w:hAnsi="仿宋" w:cs="宋体"/>
          <w:color w:val="000000"/>
          <w:sz w:val="28"/>
          <w:szCs w:val="28"/>
        </w:rPr>
      </w:pPr>
      <w:r w:rsidRPr="00D36B56">
        <w:rPr>
          <w:rFonts w:ascii="仿宋" w:eastAsia="仿宋" w:hAnsi="仿宋" w:hint="eastAsia"/>
          <w:sz w:val="28"/>
          <w:szCs w:val="28"/>
        </w:rPr>
        <w:t>三峡升船机液压控制系统是一种自动综合协调控制的液压控制系统，贯穿于船舶过坝的整个过程，本项目重点研究了三峡升船机船厢升降过程中的创新技术：升船机驱动机构液气弹簧设备的液压控制系统（创新点1）及升船机船厢横导向装置设备的液压控制系统（创新点2）。</w:t>
      </w:r>
      <w:r w:rsidRPr="00D36B56">
        <w:rPr>
          <w:rFonts w:ascii="仿宋" w:eastAsia="仿宋" w:hAnsi="仿宋" w:cs="宋体" w:hint="eastAsia"/>
          <w:color w:val="000000"/>
          <w:sz w:val="28"/>
          <w:szCs w:val="28"/>
        </w:rPr>
        <w:t>实现了升船机在升降过程中发生船厢漏水事故时驱动机构可</w:t>
      </w:r>
      <w:r w:rsidRPr="00D36B56">
        <w:rPr>
          <w:rFonts w:ascii="仿宋" w:eastAsia="仿宋" w:hAnsi="仿宋" w:hint="eastAsia"/>
          <w:color w:val="000000"/>
          <w:sz w:val="28"/>
          <w:szCs w:val="28"/>
        </w:rPr>
        <w:t>自行制动</w:t>
      </w:r>
      <w:r w:rsidRPr="00D36B56">
        <w:rPr>
          <w:rFonts w:ascii="仿宋" w:eastAsia="仿宋" w:hAnsi="仿宋" w:cs="宋体" w:hint="eastAsia"/>
          <w:color w:val="000000"/>
          <w:sz w:val="28"/>
          <w:szCs w:val="28"/>
        </w:rPr>
        <w:t>而不需要外部控制信号介入、安全可靠性及船厢运行水平度均较高的目的，为三峡升船机的安全可靠运行提供了保障。</w:t>
      </w:r>
    </w:p>
    <w:p w:rsidR="006B4693" w:rsidRPr="00D36B56" w:rsidRDefault="006B4693" w:rsidP="00D36B56">
      <w:pPr>
        <w:spacing w:after="0" w:line="360" w:lineRule="auto"/>
        <w:ind w:firstLineChars="200" w:firstLine="560"/>
        <w:jc w:val="both"/>
        <w:rPr>
          <w:rFonts w:ascii="仿宋" w:eastAsia="仿宋" w:hAnsi="仿宋"/>
          <w:sz w:val="28"/>
          <w:szCs w:val="28"/>
        </w:rPr>
      </w:pPr>
      <w:r w:rsidRPr="00D36B56">
        <w:rPr>
          <w:rFonts w:ascii="黑体" w:eastAsia="黑体" w:hAnsi="黑体" w:cs="宋体" w:hint="eastAsia"/>
          <w:color w:val="000000"/>
          <w:sz w:val="28"/>
          <w:szCs w:val="28"/>
        </w:rPr>
        <w:t>客观评价：</w:t>
      </w:r>
      <w:smartTag w:uri="urn:schemas-microsoft-com:office:smarttags" w:element="chsdate">
        <w:smartTagPr>
          <w:attr w:name="IsROCDate" w:val="False"/>
          <w:attr w:name="IsLunarDate" w:val="False"/>
          <w:attr w:name="Day" w:val="2"/>
          <w:attr w:name="Month" w:val="8"/>
          <w:attr w:name="Year" w:val="2012"/>
        </w:smartTagPr>
        <w:r w:rsidRPr="00D36B56">
          <w:rPr>
            <w:rFonts w:ascii="仿宋" w:eastAsia="仿宋" w:hAnsi="仿宋"/>
            <w:sz w:val="28"/>
            <w:szCs w:val="28"/>
          </w:rPr>
          <w:t>2012年</w:t>
        </w:r>
        <w:r w:rsidRPr="00D36B56">
          <w:rPr>
            <w:rFonts w:ascii="仿宋" w:eastAsia="仿宋" w:hAnsi="仿宋" w:hint="eastAsia"/>
            <w:sz w:val="28"/>
            <w:szCs w:val="28"/>
          </w:rPr>
          <w:t>8</w:t>
        </w:r>
        <w:r w:rsidRPr="00D36B56">
          <w:rPr>
            <w:rFonts w:ascii="仿宋" w:eastAsia="仿宋" w:hAnsi="仿宋"/>
            <w:sz w:val="28"/>
            <w:szCs w:val="28"/>
          </w:rPr>
          <w:t>月</w:t>
        </w:r>
        <w:r w:rsidRPr="00D36B56">
          <w:rPr>
            <w:rFonts w:ascii="仿宋" w:eastAsia="仿宋" w:hAnsi="仿宋" w:hint="eastAsia"/>
            <w:sz w:val="28"/>
            <w:szCs w:val="28"/>
          </w:rPr>
          <w:t>2</w:t>
        </w:r>
        <w:r w:rsidRPr="00D36B56">
          <w:rPr>
            <w:rFonts w:ascii="仿宋" w:eastAsia="仿宋" w:hAnsi="仿宋"/>
            <w:sz w:val="28"/>
            <w:szCs w:val="28"/>
          </w:rPr>
          <w:t>日</w:t>
        </w:r>
      </w:smartTag>
      <w:r w:rsidRPr="00D36B56">
        <w:rPr>
          <w:rFonts w:ascii="仿宋" w:eastAsia="仿宋" w:hAnsi="仿宋" w:hint="eastAsia"/>
          <w:sz w:val="28"/>
          <w:szCs w:val="28"/>
        </w:rPr>
        <w:t>至4日，由</w:t>
      </w:r>
      <w:r w:rsidRPr="00D36B56">
        <w:rPr>
          <w:rFonts w:ascii="仿宋" w:eastAsia="仿宋" w:hAnsi="仿宋"/>
          <w:sz w:val="28"/>
          <w:szCs w:val="28"/>
        </w:rPr>
        <w:t>中国长江三峡集团公司组织，</w:t>
      </w:r>
      <w:r w:rsidRPr="00D36B56">
        <w:rPr>
          <w:rFonts w:ascii="仿宋" w:eastAsia="仿宋" w:hAnsi="仿宋" w:hint="eastAsia"/>
          <w:sz w:val="28"/>
          <w:szCs w:val="28"/>
        </w:rPr>
        <w:t>专家</w:t>
      </w:r>
      <w:r w:rsidRPr="00D36B56">
        <w:rPr>
          <w:rFonts w:ascii="仿宋" w:eastAsia="仿宋" w:hAnsi="仿宋"/>
          <w:sz w:val="28"/>
          <w:szCs w:val="28"/>
        </w:rPr>
        <w:t>验收组会同三峡升船机主体设备</w:t>
      </w:r>
      <w:r w:rsidRPr="00D36B56">
        <w:rPr>
          <w:rFonts w:ascii="仿宋" w:eastAsia="仿宋" w:hAnsi="仿宋" w:hint="eastAsia"/>
          <w:sz w:val="28"/>
          <w:szCs w:val="28"/>
        </w:rPr>
        <w:t>总</w:t>
      </w:r>
      <w:r w:rsidRPr="00D36B56">
        <w:rPr>
          <w:rFonts w:ascii="仿宋" w:eastAsia="仿宋" w:hAnsi="仿宋"/>
          <w:sz w:val="28"/>
          <w:szCs w:val="28"/>
        </w:rPr>
        <w:t>承</w:t>
      </w:r>
      <w:r w:rsidRPr="00D36B56">
        <w:rPr>
          <w:rFonts w:ascii="仿宋" w:eastAsia="仿宋" w:hAnsi="仿宋" w:hint="eastAsia"/>
          <w:sz w:val="28"/>
          <w:szCs w:val="28"/>
        </w:rPr>
        <w:t>包</w:t>
      </w:r>
      <w:r w:rsidRPr="00D36B56">
        <w:rPr>
          <w:rFonts w:ascii="仿宋" w:eastAsia="仿宋" w:hAnsi="仿宋"/>
          <w:sz w:val="28"/>
          <w:szCs w:val="28"/>
        </w:rPr>
        <w:t>单位武汉船舶工业公司</w:t>
      </w:r>
      <w:r w:rsidRPr="00D36B56">
        <w:rPr>
          <w:rFonts w:ascii="仿宋" w:eastAsia="仿宋" w:hAnsi="仿宋" w:hint="eastAsia"/>
          <w:sz w:val="28"/>
          <w:szCs w:val="28"/>
        </w:rPr>
        <w:t>及武昌船舶重工有限责任公司</w:t>
      </w:r>
      <w:r w:rsidRPr="00D36B56">
        <w:rPr>
          <w:rFonts w:ascii="仿宋" w:eastAsia="仿宋" w:hAnsi="仿宋"/>
          <w:sz w:val="28"/>
          <w:szCs w:val="28"/>
        </w:rPr>
        <w:t>的</w:t>
      </w:r>
      <w:r w:rsidRPr="00D36B56">
        <w:rPr>
          <w:rFonts w:ascii="仿宋" w:eastAsia="仿宋" w:hAnsi="仿宋" w:hint="eastAsia"/>
          <w:sz w:val="28"/>
          <w:szCs w:val="28"/>
        </w:rPr>
        <w:t>代表</w:t>
      </w:r>
      <w:r w:rsidRPr="00D36B56">
        <w:rPr>
          <w:rFonts w:ascii="仿宋" w:eastAsia="仿宋" w:hAnsi="仿宋"/>
          <w:sz w:val="28"/>
          <w:szCs w:val="28"/>
        </w:rPr>
        <w:t>在</w:t>
      </w:r>
      <w:r w:rsidRPr="00D36B56">
        <w:rPr>
          <w:rFonts w:ascii="仿宋" w:eastAsia="仿宋" w:hAnsi="仿宋" w:hint="eastAsia"/>
          <w:sz w:val="28"/>
          <w:szCs w:val="28"/>
        </w:rPr>
        <w:t>太重集团榆次液压工业有限公司（专项设备承包人）</w:t>
      </w:r>
      <w:r w:rsidRPr="00D36B56">
        <w:rPr>
          <w:rFonts w:ascii="仿宋" w:eastAsia="仿宋" w:hAnsi="仿宋"/>
          <w:sz w:val="28"/>
          <w:szCs w:val="28"/>
        </w:rPr>
        <w:t>对</w:t>
      </w:r>
      <w:r w:rsidRPr="00D36B56">
        <w:rPr>
          <w:rFonts w:ascii="仿宋" w:eastAsia="仿宋" w:hAnsi="仿宋" w:hint="eastAsia"/>
          <w:sz w:val="28"/>
          <w:szCs w:val="28"/>
        </w:rPr>
        <w:t>三峡升船机主体设备液压控制系统</w:t>
      </w:r>
      <w:r w:rsidRPr="00D36B56">
        <w:rPr>
          <w:rFonts w:ascii="仿宋" w:eastAsia="仿宋" w:hAnsi="仿宋"/>
          <w:sz w:val="28"/>
          <w:szCs w:val="28"/>
        </w:rPr>
        <w:t>进行了出厂验收</w:t>
      </w:r>
      <w:r w:rsidRPr="00D36B56">
        <w:rPr>
          <w:rFonts w:ascii="仿宋" w:eastAsia="仿宋" w:hAnsi="仿宋" w:hint="eastAsia"/>
          <w:sz w:val="28"/>
          <w:szCs w:val="28"/>
        </w:rPr>
        <w:t>，各项指标完全</w:t>
      </w:r>
      <w:r w:rsidRPr="00D36B56">
        <w:rPr>
          <w:rFonts w:ascii="仿宋" w:eastAsia="仿宋" w:hAnsi="仿宋"/>
          <w:sz w:val="28"/>
          <w:szCs w:val="28"/>
        </w:rPr>
        <w:t>满足合同文件、设计图纸和相关标准的要求，同意通过</w:t>
      </w:r>
      <w:r w:rsidRPr="00D36B56">
        <w:rPr>
          <w:rFonts w:ascii="仿宋" w:eastAsia="仿宋" w:hAnsi="仿宋" w:hint="eastAsia"/>
          <w:sz w:val="28"/>
          <w:szCs w:val="28"/>
        </w:rPr>
        <w:t>出厂</w:t>
      </w:r>
      <w:r w:rsidRPr="00D36B56">
        <w:rPr>
          <w:rFonts w:ascii="仿宋" w:eastAsia="仿宋" w:hAnsi="仿宋"/>
          <w:sz w:val="28"/>
          <w:szCs w:val="28"/>
        </w:rPr>
        <w:t>验收。</w:t>
      </w:r>
    </w:p>
    <w:p w:rsidR="006B4693" w:rsidRPr="00D36B56" w:rsidRDefault="006B4693"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2016年5月12日至14日，国务院长江三峡工程整体竣工验收委员会枢纽工程验收组（专家组）在湖北省宜昌市三峡坝区组织了长江三峡水利枢纽升船机工程试通航前验收。经过充分讨论并与中国长江三峡集团交换意见， 枢纽工程验收组认为长江三峡水利枢纽升船机工程已具备实船试航和试通航条件，顺利通过验收。</w:t>
      </w:r>
    </w:p>
    <w:p w:rsidR="00380A95" w:rsidRPr="00D36B56" w:rsidRDefault="006B4693" w:rsidP="00D36B56">
      <w:pPr>
        <w:spacing w:after="0" w:line="360" w:lineRule="auto"/>
        <w:ind w:firstLineChars="200" w:firstLine="560"/>
        <w:jc w:val="both"/>
        <w:rPr>
          <w:rFonts w:ascii="仿宋" w:eastAsia="仿宋" w:hAnsi="仿宋"/>
          <w:sz w:val="28"/>
          <w:szCs w:val="28"/>
        </w:rPr>
      </w:pPr>
      <w:r w:rsidRPr="00D36B56">
        <w:rPr>
          <w:rFonts w:ascii="黑体" w:eastAsia="黑体" w:hAnsi="黑体" w:hint="eastAsia"/>
          <w:sz w:val="28"/>
          <w:szCs w:val="28"/>
        </w:rPr>
        <w:t>推广应用情况：</w:t>
      </w:r>
      <w:r w:rsidR="00380A95" w:rsidRPr="00D36B56">
        <w:rPr>
          <w:rFonts w:ascii="仿宋" w:eastAsia="仿宋" w:hAnsi="仿宋" w:hint="eastAsia"/>
          <w:sz w:val="28"/>
          <w:szCs w:val="28"/>
        </w:rPr>
        <w:t>太重集团榆次液压工业有限公司设计制造的三峡升船机液压控制系统出厂验收各项指标完全</w:t>
      </w:r>
      <w:r w:rsidR="00380A95" w:rsidRPr="00D36B56">
        <w:rPr>
          <w:rFonts w:ascii="仿宋" w:eastAsia="仿宋" w:hAnsi="仿宋"/>
          <w:sz w:val="28"/>
          <w:szCs w:val="28"/>
        </w:rPr>
        <w:t>满足</w:t>
      </w:r>
      <w:r w:rsidR="00380A95" w:rsidRPr="00D36B56">
        <w:rPr>
          <w:rFonts w:ascii="仿宋" w:eastAsia="仿宋" w:hAnsi="仿宋" w:hint="eastAsia"/>
          <w:sz w:val="28"/>
          <w:szCs w:val="28"/>
        </w:rPr>
        <w:t>合同</w:t>
      </w:r>
      <w:r w:rsidR="00380A95" w:rsidRPr="00D36B56">
        <w:rPr>
          <w:rFonts w:ascii="仿宋" w:eastAsia="仿宋" w:hAnsi="仿宋"/>
          <w:sz w:val="28"/>
          <w:szCs w:val="28"/>
        </w:rPr>
        <w:t>文件、设计</w:t>
      </w:r>
      <w:r w:rsidR="00380A95" w:rsidRPr="00D36B56">
        <w:rPr>
          <w:rFonts w:ascii="仿宋" w:eastAsia="仿宋" w:hAnsi="仿宋"/>
          <w:sz w:val="28"/>
          <w:szCs w:val="28"/>
        </w:rPr>
        <w:lastRenderedPageBreak/>
        <w:t>图纸和相关标准的要求</w:t>
      </w:r>
      <w:r w:rsidR="00380A95" w:rsidRPr="00D36B56">
        <w:rPr>
          <w:rFonts w:ascii="仿宋" w:eastAsia="仿宋" w:hAnsi="仿宋" w:hint="eastAsia"/>
          <w:sz w:val="28"/>
          <w:szCs w:val="28"/>
        </w:rPr>
        <w:t>；在三峡升船机通航运行过程中，各项性能稳定、满足设计使用要求、运行平稳可靠，完全符合工况运行条件。</w:t>
      </w:r>
    </w:p>
    <w:p w:rsidR="00380A95" w:rsidRPr="00D36B56" w:rsidRDefault="00380A95"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三峡升船机液压控制系统的成功设计制造</w:t>
      </w:r>
      <w:r w:rsidRPr="00D36B56">
        <w:rPr>
          <w:rFonts w:ascii="仿宋" w:eastAsia="仿宋" w:hAnsi="仿宋"/>
          <w:sz w:val="28"/>
          <w:szCs w:val="28"/>
        </w:rPr>
        <w:t>为</w:t>
      </w:r>
      <w:r w:rsidRPr="00D36B56">
        <w:rPr>
          <w:rFonts w:ascii="仿宋" w:eastAsia="仿宋" w:hAnsi="仿宋" w:hint="eastAsia"/>
          <w:sz w:val="28"/>
          <w:szCs w:val="28"/>
        </w:rPr>
        <w:t>太重集团榆次液压工业有限公司承接</w:t>
      </w:r>
      <w:r w:rsidRPr="00D36B56">
        <w:rPr>
          <w:rFonts w:ascii="仿宋" w:eastAsia="仿宋" w:hAnsi="仿宋"/>
          <w:sz w:val="28"/>
          <w:szCs w:val="28"/>
        </w:rPr>
        <w:t>大型垂直升船机</w:t>
      </w:r>
      <w:r w:rsidRPr="00D36B56">
        <w:rPr>
          <w:rFonts w:ascii="仿宋" w:eastAsia="仿宋" w:hAnsi="仿宋" w:hint="eastAsia"/>
          <w:sz w:val="28"/>
          <w:szCs w:val="28"/>
        </w:rPr>
        <w:t>液压控制系统</w:t>
      </w:r>
      <w:r w:rsidRPr="00D36B56">
        <w:rPr>
          <w:rFonts w:ascii="仿宋" w:eastAsia="仿宋" w:hAnsi="仿宋"/>
          <w:sz w:val="28"/>
          <w:szCs w:val="28"/>
        </w:rPr>
        <w:t>积累了宝贵经验，也提高了</w:t>
      </w:r>
      <w:r w:rsidRPr="00D36B56">
        <w:rPr>
          <w:rFonts w:ascii="仿宋" w:eastAsia="仿宋" w:hAnsi="仿宋" w:hint="eastAsia"/>
          <w:sz w:val="28"/>
          <w:szCs w:val="28"/>
        </w:rPr>
        <w:t>本公司</w:t>
      </w:r>
      <w:r w:rsidRPr="00D36B56">
        <w:rPr>
          <w:rFonts w:ascii="仿宋" w:eastAsia="仿宋" w:hAnsi="仿宋"/>
          <w:sz w:val="28"/>
          <w:szCs w:val="28"/>
        </w:rPr>
        <w:t>相关专业设备设计制造能力。</w:t>
      </w:r>
      <w:r w:rsidRPr="00D36B56">
        <w:rPr>
          <w:rFonts w:ascii="仿宋" w:eastAsia="仿宋" w:hAnsi="仿宋" w:hint="eastAsia"/>
          <w:sz w:val="28"/>
          <w:szCs w:val="28"/>
        </w:rPr>
        <w:t>太重集团榆次液压工业有限公司鉴于此项目创新技术，后续又承接了向家坝升船机液压控制系统、嘉陵江亭子口水利枢纽升船机液压控制系统等，经济效益显著。</w:t>
      </w:r>
    </w:p>
    <w:p w:rsidR="00380A95" w:rsidRPr="00D36B56" w:rsidRDefault="00380A95" w:rsidP="00D36B56">
      <w:pPr>
        <w:spacing w:after="0" w:line="360" w:lineRule="auto"/>
        <w:ind w:firstLineChars="200" w:firstLine="560"/>
        <w:jc w:val="both"/>
        <w:rPr>
          <w:rFonts w:ascii="仿宋" w:eastAsia="仿宋" w:hAnsi="仿宋"/>
          <w:sz w:val="28"/>
          <w:szCs w:val="28"/>
        </w:rPr>
      </w:pPr>
      <w:r w:rsidRPr="00D36B56">
        <w:rPr>
          <w:rFonts w:ascii="仿宋" w:eastAsia="仿宋" w:hAnsi="仿宋"/>
          <w:sz w:val="28"/>
          <w:szCs w:val="28"/>
        </w:rPr>
        <w:t>我国近代大型升船机的建设起步较晚，但发展十分迅速。</w:t>
      </w:r>
      <w:r w:rsidRPr="00D36B56">
        <w:rPr>
          <w:rFonts w:ascii="仿宋" w:eastAsia="仿宋" w:hAnsi="仿宋" w:hint="eastAsia"/>
          <w:sz w:val="28"/>
          <w:szCs w:val="28"/>
        </w:rPr>
        <w:t>我国西南地区水利资源丰富，三峡升船机的成功建造为金沙江、嘉陵江、乌江、澜沧江、大渡河、红水河等各大流域后续诸多升船机的建设提供了充足的理论依据、科学数据、制作经验等宝贵的基础。</w:t>
      </w:r>
    </w:p>
    <w:p w:rsidR="006B4693" w:rsidRPr="00D36B56" w:rsidRDefault="00380A95"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三峡升船机的成功建造</w:t>
      </w:r>
      <w:r w:rsidRPr="00D36B56">
        <w:rPr>
          <w:rFonts w:ascii="仿宋" w:eastAsia="仿宋" w:hAnsi="仿宋"/>
          <w:sz w:val="28"/>
          <w:szCs w:val="28"/>
        </w:rPr>
        <w:t>为世界升船机建设树立</w:t>
      </w:r>
      <w:r w:rsidRPr="00D36B56">
        <w:rPr>
          <w:rFonts w:ascii="仿宋" w:eastAsia="仿宋" w:hAnsi="仿宋" w:hint="eastAsia"/>
          <w:sz w:val="28"/>
          <w:szCs w:val="28"/>
        </w:rPr>
        <w:t>了</w:t>
      </w:r>
      <w:r w:rsidRPr="00D36B56">
        <w:rPr>
          <w:rFonts w:ascii="仿宋" w:eastAsia="仿宋" w:hAnsi="仿宋"/>
          <w:sz w:val="28"/>
          <w:szCs w:val="28"/>
        </w:rPr>
        <w:t>新的里程碑</w:t>
      </w:r>
      <w:r w:rsidRPr="00D36B56">
        <w:rPr>
          <w:rFonts w:ascii="仿宋" w:eastAsia="仿宋" w:hAnsi="仿宋" w:hint="eastAsia"/>
          <w:sz w:val="28"/>
          <w:szCs w:val="28"/>
        </w:rPr>
        <w:t>。</w:t>
      </w:r>
    </w:p>
    <w:p w:rsidR="00380A95" w:rsidRPr="00D36B56" w:rsidRDefault="00380A95" w:rsidP="00D36B56">
      <w:pPr>
        <w:spacing w:after="0" w:line="360" w:lineRule="auto"/>
        <w:ind w:firstLineChars="200" w:firstLine="560"/>
        <w:jc w:val="both"/>
        <w:rPr>
          <w:rFonts w:ascii="黑体" w:eastAsia="黑体" w:hAnsi="黑体"/>
          <w:sz w:val="28"/>
          <w:szCs w:val="28"/>
        </w:rPr>
      </w:pPr>
      <w:r w:rsidRPr="00D36B56">
        <w:rPr>
          <w:rFonts w:ascii="黑体" w:eastAsia="黑体" w:hAnsi="黑体" w:hint="eastAsia"/>
          <w:sz w:val="28"/>
          <w:szCs w:val="28"/>
        </w:rPr>
        <w:t>主要知识产权证明目录：</w:t>
      </w:r>
    </w:p>
    <w:tbl>
      <w:tblPr>
        <w:tblW w:w="89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806"/>
        <w:gridCol w:w="1645"/>
        <w:gridCol w:w="1560"/>
        <w:gridCol w:w="1318"/>
        <w:gridCol w:w="1658"/>
      </w:tblGrid>
      <w:tr w:rsidR="00485BE9" w:rsidRPr="00D36B56" w:rsidTr="009E7852">
        <w:trPr>
          <w:trHeight w:val="680"/>
          <w:jc w:val="center"/>
        </w:trPr>
        <w:tc>
          <w:tcPr>
            <w:tcW w:w="2806" w:type="dxa"/>
            <w:vAlign w:val="center"/>
          </w:tcPr>
          <w:p w:rsidR="00485BE9" w:rsidRPr="00733F26" w:rsidRDefault="00485BE9" w:rsidP="00733F26">
            <w:pPr>
              <w:spacing w:after="0" w:line="360" w:lineRule="auto"/>
              <w:ind w:leftChars="-50" w:left="-10" w:hangingChars="50" w:hanging="100"/>
              <w:jc w:val="both"/>
              <w:rPr>
                <w:rFonts w:asciiTheme="minorEastAsia" w:eastAsiaTheme="minorEastAsia" w:hAnsiTheme="minorEastAsia"/>
                <w:sz w:val="20"/>
                <w:szCs w:val="20"/>
              </w:rPr>
            </w:pPr>
            <w:r w:rsidRPr="00733F26">
              <w:rPr>
                <w:rFonts w:asciiTheme="minorEastAsia" w:eastAsiaTheme="minorEastAsia" w:hAnsiTheme="minorEastAsia" w:hint="eastAsia"/>
                <w:sz w:val="20"/>
                <w:szCs w:val="20"/>
              </w:rPr>
              <w:t>授权项目名称</w:t>
            </w:r>
          </w:p>
        </w:tc>
        <w:tc>
          <w:tcPr>
            <w:tcW w:w="1645" w:type="dxa"/>
            <w:vAlign w:val="center"/>
          </w:tcPr>
          <w:p w:rsidR="00485BE9" w:rsidRPr="00733F26" w:rsidRDefault="00485BE9" w:rsidP="00733F26">
            <w:pPr>
              <w:spacing w:after="0" w:line="360" w:lineRule="auto"/>
              <w:ind w:leftChars="-50" w:left="-10" w:hangingChars="50" w:hanging="100"/>
              <w:jc w:val="both"/>
              <w:rPr>
                <w:rFonts w:asciiTheme="minorEastAsia" w:eastAsiaTheme="minorEastAsia" w:hAnsiTheme="minorEastAsia"/>
                <w:sz w:val="20"/>
                <w:szCs w:val="20"/>
              </w:rPr>
            </w:pPr>
            <w:r w:rsidRPr="00733F26">
              <w:rPr>
                <w:rFonts w:asciiTheme="minorEastAsia" w:eastAsiaTheme="minorEastAsia" w:hAnsiTheme="minorEastAsia" w:hint="eastAsia"/>
                <w:sz w:val="20"/>
                <w:szCs w:val="20"/>
              </w:rPr>
              <w:t>知识产权类别</w:t>
            </w:r>
          </w:p>
        </w:tc>
        <w:tc>
          <w:tcPr>
            <w:tcW w:w="1560" w:type="dxa"/>
            <w:vAlign w:val="center"/>
          </w:tcPr>
          <w:p w:rsidR="00485BE9" w:rsidRPr="00733F26" w:rsidRDefault="00485BE9" w:rsidP="00733F26">
            <w:pPr>
              <w:spacing w:after="0" w:line="360" w:lineRule="auto"/>
              <w:ind w:leftChars="-50" w:left="-10" w:hangingChars="50" w:hanging="100"/>
              <w:jc w:val="both"/>
              <w:rPr>
                <w:rFonts w:asciiTheme="minorEastAsia" w:eastAsiaTheme="minorEastAsia" w:hAnsiTheme="minorEastAsia"/>
                <w:sz w:val="20"/>
                <w:szCs w:val="20"/>
              </w:rPr>
            </w:pPr>
            <w:r w:rsidRPr="00733F26">
              <w:rPr>
                <w:rFonts w:asciiTheme="minorEastAsia" w:eastAsiaTheme="minorEastAsia" w:hAnsiTheme="minorEastAsia" w:hint="eastAsia"/>
                <w:sz w:val="20"/>
                <w:szCs w:val="20"/>
              </w:rPr>
              <w:t>国（区）别</w:t>
            </w:r>
          </w:p>
        </w:tc>
        <w:tc>
          <w:tcPr>
            <w:tcW w:w="1318" w:type="dxa"/>
            <w:vAlign w:val="center"/>
          </w:tcPr>
          <w:p w:rsidR="00485BE9" w:rsidRPr="00733F26" w:rsidRDefault="00485BE9" w:rsidP="00733F26">
            <w:pPr>
              <w:spacing w:after="0" w:line="360" w:lineRule="auto"/>
              <w:ind w:leftChars="-50" w:left="-10" w:rightChars="-40" w:right="-88" w:hangingChars="50" w:hanging="100"/>
              <w:jc w:val="both"/>
              <w:rPr>
                <w:rFonts w:asciiTheme="minorEastAsia" w:eastAsiaTheme="minorEastAsia" w:hAnsiTheme="minorEastAsia"/>
                <w:sz w:val="20"/>
                <w:szCs w:val="20"/>
              </w:rPr>
            </w:pPr>
            <w:r w:rsidRPr="00733F26">
              <w:rPr>
                <w:rFonts w:asciiTheme="minorEastAsia" w:eastAsiaTheme="minorEastAsia" w:hAnsiTheme="minorEastAsia" w:hint="eastAsia"/>
                <w:sz w:val="20"/>
                <w:szCs w:val="20"/>
              </w:rPr>
              <w:t>申 请 号</w:t>
            </w:r>
          </w:p>
        </w:tc>
        <w:tc>
          <w:tcPr>
            <w:tcW w:w="1658" w:type="dxa"/>
            <w:vAlign w:val="center"/>
          </w:tcPr>
          <w:p w:rsidR="00485BE9" w:rsidRPr="00733F26" w:rsidRDefault="00485BE9" w:rsidP="00733F26">
            <w:pPr>
              <w:spacing w:after="0" w:line="360" w:lineRule="auto"/>
              <w:ind w:leftChars="-50" w:left="-10" w:hangingChars="50" w:hanging="100"/>
              <w:jc w:val="both"/>
              <w:rPr>
                <w:rFonts w:asciiTheme="minorEastAsia" w:eastAsiaTheme="minorEastAsia" w:hAnsiTheme="minorEastAsia"/>
                <w:sz w:val="20"/>
                <w:szCs w:val="20"/>
              </w:rPr>
            </w:pPr>
            <w:r w:rsidRPr="00733F26">
              <w:rPr>
                <w:rFonts w:asciiTheme="minorEastAsia" w:eastAsiaTheme="minorEastAsia" w:hAnsiTheme="minorEastAsia" w:hint="eastAsia"/>
                <w:sz w:val="20"/>
                <w:szCs w:val="20"/>
              </w:rPr>
              <w:t>授  权 号</w:t>
            </w:r>
          </w:p>
        </w:tc>
      </w:tr>
      <w:tr w:rsidR="00485BE9" w:rsidRPr="00D36B56" w:rsidTr="009E7852">
        <w:trPr>
          <w:trHeight w:val="680"/>
          <w:jc w:val="center"/>
        </w:trPr>
        <w:tc>
          <w:tcPr>
            <w:tcW w:w="2806" w:type="dxa"/>
            <w:vAlign w:val="center"/>
          </w:tcPr>
          <w:p w:rsidR="00485BE9" w:rsidRPr="00733F26" w:rsidRDefault="00485BE9" w:rsidP="00D36B56">
            <w:pPr>
              <w:spacing w:after="0" w:line="360" w:lineRule="auto"/>
              <w:jc w:val="both"/>
              <w:rPr>
                <w:rFonts w:asciiTheme="minorEastAsia" w:eastAsiaTheme="minorEastAsia" w:hAnsiTheme="minorEastAsia"/>
                <w:b/>
                <w:sz w:val="20"/>
                <w:szCs w:val="20"/>
              </w:rPr>
            </w:pPr>
            <w:r w:rsidRPr="00733F26">
              <w:rPr>
                <w:rFonts w:asciiTheme="minorEastAsia" w:eastAsiaTheme="minorEastAsia" w:hAnsiTheme="minorEastAsia" w:hint="eastAsia"/>
                <w:sz w:val="20"/>
                <w:szCs w:val="20"/>
              </w:rPr>
              <w:t>一种齿轮齿条爬升式垂直升船机液压控制系统</w:t>
            </w:r>
          </w:p>
        </w:tc>
        <w:tc>
          <w:tcPr>
            <w:tcW w:w="1645" w:type="dxa"/>
            <w:vAlign w:val="center"/>
          </w:tcPr>
          <w:p w:rsidR="00485BE9" w:rsidRPr="00733F26" w:rsidRDefault="00485BE9" w:rsidP="00D36B56">
            <w:pPr>
              <w:spacing w:after="0" w:line="360" w:lineRule="auto"/>
              <w:jc w:val="both"/>
              <w:rPr>
                <w:rFonts w:asciiTheme="minorEastAsia" w:eastAsiaTheme="minorEastAsia" w:hAnsiTheme="minorEastAsia"/>
                <w:sz w:val="20"/>
                <w:szCs w:val="20"/>
              </w:rPr>
            </w:pPr>
            <w:r w:rsidRPr="00733F26">
              <w:rPr>
                <w:rFonts w:asciiTheme="minorEastAsia" w:eastAsiaTheme="minorEastAsia" w:hAnsiTheme="minorEastAsia" w:hint="eastAsia"/>
                <w:sz w:val="20"/>
                <w:szCs w:val="20"/>
              </w:rPr>
              <w:t>实用新型</w:t>
            </w:r>
          </w:p>
        </w:tc>
        <w:tc>
          <w:tcPr>
            <w:tcW w:w="1560" w:type="dxa"/>
            <w:vAlign w:val="center"/>
          </w:tcPr>
          <w:p w:rsidR="00485BE9" w:rsidRPr="00733F26" w:rsidRDefault="00485BE9" w:rsidP="00D36B56">
            <w:pPr>
              <w:spacing w:after="0" w:line="360" w:lineRule="auto"/>
              <w:jc w:val="both"/>
              <w:rPr>
                <w:rFonts w:asciiTheme="minorEastAsia" w:eastAsiaTheme="minorEastAsia" w:hAnsiTheme="minorEastAsia"/>
                <w:sz w:val="20"/>
                <w:szCs w:val="20"/>
              </w:rPr>
            </w:pPr>
            <w:r w:rsidRPr="00733F26">
              <w:rPr>
                <w:rFonts w:asciiTheme="minorEastAsia" w:eastAsiaTheme="minorEastAsia" w:hAnsiTheme="minorEastAsia" w:hint="eastAsia"/>
                <w:sz w:val="20"/>
                <w:szCs w:val="20"/>
              </w:rPr>
              <w:t>中国</w:t>
            </w:r>
          </w:p>
        </w:tc>
        <w:tc>
          <w:tcPr>
            <w:tcW w:w="1318" w:type="dxa"/>
          </w:tcPr>
          <w:p w:rsidR="00485BE9" w:rsidRPr="00733F26" w:rsidRDefault="00485BE9" w:rsidP="00733F26">
            <w:pPr>
              <w:spacing w:after="0" w:line="360" w:lineRule="auto"/>
              <w:ind w:firstLineChars="200" w:firstLine="400"/>
              <w:jc w:val="both"/>
              <w:rPr>
                <w:rFonts w:asciiTheme="minorEastAsia" w:eastAsiaTheme="minorEastAsia" w:hAnsiTheme="minorEastAsia"/>
                <w:sz w:val="20"/>
                <w:szCs w:val="20"/>
              </w:rPr>
            </w:pPr>
          </w:p>
        </w:tc>
        <w:tc>
          <w:tcPr>
            <w:tcW w:w="1658" w:type="dxa"/>
            <w:vAlign w:val="center"/>
          </w:tcPr>
          <w:p w:rsidR="00485BE9" w:rsidRPr="00733F26" w:rsidRDefault="00485BE9" w:rsidP="00D36B56">
            <w:pPr>
              <w:spacing w:after="0" w:line="360" w:lineRule="auto"/>
              <w:jc w:val="both"/>
              <w:rPr>
                <w:rFonts w:asciiTheme="minorEastAsia" w:eastAsiaTheme="minorEastAsia" w:hAnsiTheme="minorEastAsia"/>
                <w:sz w:val="20"/>
                <w:szCs w:val="20"/>
              </w:rPr>
            </w:pPr>
            <w:r w:rsidRPr="00733F26">
              <w:rPr>
                <w:rFonts w:asciiTheme="minorEastAsia" w:eastAsiaTheme="minorEastAsia" w:hAnsiTheme="minorEastAsia" w:hint="eastAsia"/>
                <w:sz w:val="20"/>
                <w:szCs w:val="20"/>
              </w:rPr>
              <w:t>ZL 2017 2 0087098.8</w:t>
            </w:r>
          </w:p>
        </w:tc>
      </w:tr>
    </w:tbl>
    <w:p w:rsidR="00380A95" w:rsidRPr="00D36B56" w:rsidRDefault="00A65BE1" w:rsidP="00D36B56">
      <w:pPr>
        <w:spacing w:after="0" w:line="360" w:lineRule="auto"/>
        <w:ind w:firstLineChars="200" w:firstLine="560"/>
        <w:jc w:val="both"/>
        <w:rPr>
          <w:rFonts w:ascii="黑体" w:eastAsia="黑体" w:hAnsi="黑体" w:cs="宋体"/>
          <w:sz w:val="28"/>
          <w:szCs w:val="28"/>
        </w:rPr>
      </w:pPr>
      <w:r w:rsidRPr="00D36B56">
        <w:rPr>
          <w:rFonts w:ascii="黑体" w:eastAsia="黑体" w:hAnsi="黑体" w:cs="宋体" w:hint="eastAsia"/>
          <w:sz w:val="28"/>
          <w:szCs w:val="28"/>
        </w:rPr>
        <w:t>主要完成人情况：</w:t>
      </w:r>
    </w:p>
    <w:p w:rsidR="00A65BE1" w:rsidRPr="00D36B56" w:rsidRDefault="00BE7D55"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段惠玲，高级工程师，是项目负责人和项目方案主设计，对项目创新点1、2及项目成果应用与推广均做出了创造性贡献。崔永红，工程师，是原理方案设计人，对项目创新点2及项目成果应用与推广做出了创造性贡献。陈群立，高级工程师。是项目的总体策划并开展了项目实施、技术标准确定、设计审查会技术文件的审核等，对项目创新技术及项目成果应用与推广做出了重大贡献。</w:t>
      </w:r>
    </w:p>
    <w:p w:rsidR="00122ED8" w:rsidRPr="00D36B56" w:rsidRDefault="00A43C1E" w:rsidP="00D36B56">
      <w:pPr>
        <w:spacing w:after="0" w:line="360" w:lineRule="auto"/>
        <w:ind w:firstLineChars="200" w:firstLine="560"/>
        <w:jc w:val="both"/>
        <w:rPr>
          <w:rFonts w:ascii="仿宋" w:eastAsia="仿宋" w:hAnsi="仿宋"/>
          <w:sz w:val="28"/>
          <w:szCs w:val="28"/>
        </w:rPr>
      </w:pPr>
      <w:r w:rsidRPr="00D36B56">
        <w:rPr>
          <w:rFonts w:ascii="黑体" w:eastAsia="黑体" w:hAnsi="黑体" w:hint="eastAsia"/>
          <w:sz w:val="28"/>
          <w:szCs w:val="28"/>
        </w:rPr>
        <w:t>主要完成单位及创新推广贡献：</w:t>
      </w:r>
      <w:r w:rsidR="00122ED8" w:rsidRPr="00D36B56">
        <w:rPr>
          <w:rFonts w:ascii="仿宋" w:eastAsia="仿宋" w:hAnsi="仿宋" w:hint="eastAsia"/>
          <w:sz w:val="28"/>
          <w:szCs w:val="28"/>
        </w:rPr>
        <w:t>太重集团榆次液压工业有限公司是《三峡齿轮齿条爬升式垂直升船机液压控制系统》的第一完成</w:t>
      </w:r>
      <w:r w:rsidR="00122ED8" w:rsidRPr="00D36B56">
        <w:rPr>
          <w:rFonts w:ascii="仿宋" w:eastAsia="仿宋" w:hAnsi="仿宋" w:hint="eastAsia"/>
          <w:sz w:val="28"/>
          <w:szCs w:val="28"/>
        </w:rPr>
        <w:lastRenderedPageBreak/>
        <w:t>单位，也是设计制造单位，组织并实施了本提名项目的创新技术研发、设计、制造、出厂试验，并配合主体设备现场指导安装、联合调试并保驾试通航。并将此研发成果成功应用在向家坝水电站升船机、嘉陵江亭子口水利枢纽升船机等</w:t>
      </w:r>
      <w:r w:rsidR="00122ED8" w:rsidRPr="00D36B56">
        <w:rPr>
          <w:rFonts w:ascii="仿宋" w:eastAsia="仿宋" w:hAnsi="仿宋"/>
          <w:sz w:val="28"/>
          <w:szCs w:val="28"/>
        </w:rPr>
        <w:t>液压控制系统</w:t>
      </w:r>
      <w:r w:rsidR="00122ED8" w:rsidRPr="00D36B56">
        <w:rPr>
          <w:rFonts w:ascii="仿宋" w:eastAsia="仿宋" w:hAnsi="仿宋" w:hint="eastAsia"/>
          <w:sz w:val="28"/>
          <w:szCs w:val="28"/>
        </w:rPr>
        <w:t>中。</w:t>
      </w:r>
    </w:p>
    <w:p w:rsidR="00122ED8" w:rsidRPr="00D36B56" w:rsidRDefault="00122ED8"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三峡机电工程技术有限公司是《三峡齿轮齿条爬升式垂直升船机液压控制系统》的第二完成单位，是三峡升船机的业主单位，为三峡升船机主体设备的总体策划，并开展了项目实施。并组织了齿轮齿条爬升式垂直升船机液压控制系统技术在向家坝升船机液压控制系统设备中的推广与应用。</w:t>
      </w:r>
    </w:p>
    <w:p w:rsidR="00122ED8" w:rsidRPr="00D36B56" w:rsidRDefault="00122ED8" w:rsidP="00D36B56">
      <w:pPr>
        <w:spacing w:after="0" w:line="360" w:lineRule="auto"/>
        <w:ind w:firstLineChars="200" w:firstLine="560"/>
        <w:jc w:val="both"/>
        <w:rPr>
          <w:rFonts w:ascii="黑体" w:eastAsia="黑体" w:hAnsi="黑体" w:cs="宋体"/>
          <w:sz w:val="28"/>
          <w:szCs w:val="28"/>
        </w:rPr>
      </w:pPr>
      <w:r w:rsidRPr="00D36B56">
        <w:rPr>
          <w:rFonts w:ascii="黑体" w:eastAsia="黑体" w:hAnsi="黑体" w:hint="eastAsia"/>
          <w:sz w:val="28"/>
          <w:szCs w:val="28"/>
        </w:rPr>
        <w:t>完成人合作关系说明：</w:t>
      </w:r>
      <w:r w:rsidRPr="00D36B56">
        <w:rPr>
          <w:rFonts w:ascii="仿宋" w:eastAsia="仿宋" w:hAnsi="仿宋" w:hint="eastAsia"/>
          <w:color w:val="000000"/>
          <w:sz w:val="28"/>
          <w:szCs w:val="28"/>
        </w:rPr>
        <w:t>段惠玲 排名第一，是项目负责人和项目方案主设计，对项目《主要技术创新点》中的创新点1、2及项目成果应用与推广均做出了创造性贡献。崔永红 排名第二，</w:t>
      </w:r>
      <w:r w:rsidRPr="00D36B56">
        <w:rPr>
          <w:rFonts w:ascii="仿宋" w:eastAsia="仿宋" w:hAnsi="仿宋" w:hint="eastAsia"/>
          <w:sz w:val="28"/>
          <w:szCs w:val="28"/>
        </w:rPr>
        <w:t>是三峡升船机液压控制系统原理方案设计人，对项目《主要技术创新点》中的创新点2及项目成果应用与推广做出了创造性贡献。</w:t>
      </w:r>
      <w:r w:rsidRPr="00D36B56">
        <w:rPr>
          <w:rFonts w:ascii="仿宋" w:eastAsia="仿宋" w:hAnsi="仿宋" w:hint="eastAsia"/>
          <w:color w:val="000000"/>
          <w:sz w:val="28"/>
          <w:szCs w:val="28"/>
        </w:rPr>
        <w:t>陈群立 排名第三，</w:t>
      </w:r>
      <w:r w:rsidRPr="00D36B56">
        <w:rPr>
          <w:rFonts w:ascii="仿宋" w:eastAsia="仿宋" w:hAnsi="仿宋" w:hint="eastAsia"/>
          <w:sz w:val="28"/>
          <w:szCs w:val="28"/>
        </w:rPr>
        <w:t>负责三峡升船机液压控制系统项目的总体策划并开展了项目实施、技术标准确定、设计审查会技术文件的审核等。本人对项目《主要技术创新点》中的创新技术及项目成果应用与推广做出了重大贡献。</w:t>
      </w:r>
    </w:p>
    <w:p w:rsidR="0083422D" w:rsidRPr="00D36B56" w:rsidRDefault="00122ED8" w:rsidP="00D36B56">
      <w:pPr>
        <w:adjustRightInd/>
        <w:snapToGrid/>
        <w:spacing w:after="0" w:line="360" w:lineRule="auto"/>
        <w:ind w:firstLineChars="200" w:firstLine="560"/>
        <w:jc w:val="both"/>
        <w:rPr>
          <w:rFonts w:ascii="黑体" w:eastAsia="黑体" w:hAnsi="黑体" w:cs="黑体"/>
          <w:sz w:val="28"/>
          <w:szCs w:val="28"/>
        </w:rPr>
      </w:pPr>
      <w:r w:rsidRPr="00D36B56">
        <w:rPr>
          <w:rFonts w:ascii="黑体" w:eastAsia="黑体" w:hAnsi="黑体" w:cs="黑体" w:hint="eastAsia"/>
          <w:sz w:val="28"/>
          <w:szCs w:val="28"/>
        </w:rPr>
        <w:t>五</w:t>
      </w:r>
      <w:r w:rsidR="0083422D" w:rsidRPr="00D36B56">
        <w:rPr>
          <w:rFonts w:ascii="黑体" w:eastAsia="黑体" w:hAnsi="黑体" w:cs="黑体" w:hint="eastAsia"/>
          <w:sz w:val="28"/>
          <w:szCs w:val="28"/>
        </w:rPr>
        <w:t>、项目名称：</w:t>
      </w:r>
    </w:p>
    <w:p w:rsidR="0083422D" w:rsidRPr="00D36B56" w:rsidRDefault="00E504A0" w:rsidP="00D36B56">
      <w:pPr>
        <w:spacing w:after="0" w:line="360" w:lineRule="auto"/>
        <w:ind w:firstLineChars="200" w:firstLine="560"/>
        <w:jc w:val="both"/>
        <w:rPr>
          <w:rFonts w:ascii="仿宋" w:eastAsia="仿宋" w:hAnsi="仿宋" w:cs="黑体"/>
          <w:sz w:val="28"/>
          <w:szCs w:val="28"/>
        </w:rPr>
      </w:pPr>
      <w:r w:rsidRPr="00D36B56">
        <w:rPr>
          <w:rFonts w:ascii="仿宋" w:eastAsia="仿宋" w:hAnsi="仿宋"/>
          <w:color w:val="333333"/>
          <w:sz w:val="28"/>
          <w:szCs w:val="28"/>
        </w:rPr>
        <w:t>HTJM</w:t>
      </w:r>
      <w:r w:rsidRPr="00D36B56">
        <w:rPr>
          <w:rFonts w:ascii="仿宋" w:eastAsia="仿宋" w:hAnsi="仿宋" w:cs="宋体" w:hint="eastAsia"/>
          <w:color w:val="333333"/>
          <w:sz w:val="28"/>
          <w:szCs w:val="28"/>
        </w:rPr>
        <w:t>Ⅰ</w:t>
      </w:r>
      <w:r w:rsidRPr="00D36B56">
        <w:rPr>
          <w:rFonts w:ascii="仿宋" w:eastAsia="仿宋" w:hAnsi="仿宋"/>
          <w:color w:val="333333"/>
          <w:sz w:val="28"/>
          <w:szCs w:val="28"/>
        </w:rPr>
        <w:t>三罗拉紧密纺装置</w:t>
      </w:r>
    </w:p>
    <w:p w:rsidR="00E504A0" w:rsidRPr="00D36B56" w:rsidRDefault="00E504A0" w:rsidP="00D36B56">
      <w:pPr>
        <w:spacing w:after="0" w:line="360" w:lineRule="auto"/>
        <w:ind w:firstLineChars="200" w:firstLine="560"/>
        <w:jc w:val="both"/>
        <w:rPr>
          <w:rFonts w:ascii="仿宋_GB2312" w:eastAsia="仿宋_GB2312" w:hAnsi="仿宋_GB2312" w:cs="仿宋_GB2312"/>
          <w:sz w:val="28"/>
          <w:szCs w:val="28"/>
        </w:rPr>
      </w:pPr>
      <w:r w:rsidRPr="00D36B56">
        <w:rPr>
          <w:rFonts w:ascii="黑体" w:eastAsia="黑体" w:hAnsi="黑体" w:cs="黑体" w:hint="eastAsia"/>
          <w:sz w:val="28"/>
          <w:szCs w:val="28"/>
        </w:rPr>
        <w:t>提名者：</w:t>
      </w:r>
      <w:r w:rsidRPr="00D36B56">
        <w:rPr>
          <w:rFonts w:ascii="仿宋_GB2312" w:eastAsia="仿宋_GB2312" w:hAnsi="仿宋_GB2312" w:cs="仿宋_GB2312" w:hint="eastAsia"/>
          <w:sz w:val="28"/>
          <w:szCs w:val="28"/>
        </w:rPr>
        <w:t>晋中市</w:t>
      </w:r>
    </w:p>
    <w:p w:rsidR="00E504A0" w:rsidRPr="00D36B56" w:rsidRDefault="00E504A0" w:rsidP="00D36B56">
      <w:pPr>
        <w:spacing w:after="0" w:line="360" w:lineRule="auto"/>
        <w:ind w:firstLineChars="200" w:firstLine="560"/>
        <w:jc w:val="both"/>
        <w:rPr>
          <w:rFonts w:ascii="仿宋" w:eastAsia="仿宋" w:hAnsi="仿宋"/>
          <w:color w:val="333333"/>
          <w:sz w:val="28"/>
          <w:szCs w:val="28"/>
        </w:rPr>
      </w:pPr>
      <w:r w:rsidRPr="00D36B56">
        <w:rPr>
          <w:rFonts w:ascii="黑体" w:eastAsia="黑体" w:hAnsi="黑体" w:cs="黑体" w:hint="eastAsia"/>
          <w:sz w:val="28"/>
          <w:szCs w:val="28"/>
        </w:rPr>
        <w:t>提名意见：</w:t>
      </w:r>
      <w:r w:rsidRPr="00D36B56">
        <w:rPr>
          <w:rFonts w:ascii="Verdana" w:eastAsia="仿宋" w:hAnsi="Verdana"/>
          <w:color w:val="333333"/>
          <w:sz w:val="28"/>
          <w:szCs w:val="28"/>
        </w:rPr>
        <w:t> </w:t>
      </w:r>
      <w:r w:rsidRPr="00D36B56">
        <w:rPr>
          <w:rFonts w:ascii="仿宋" w:eastAsia="仿宋" w:hAnsi="仿宋"/>
          <w:color w:val="333333"/>
          <w:sz w:val="28"/>
          <w:szCs w:val="28"/>
        </w:rPr>
        <w:t>HTJM</w:t>
      </w:r>
      <w:r w:rsidRPr="00D36B56">
        <w:rPr>
          <w:rFonts w:ascii="仿宋" w:eastAsia="仿宋" w:hAnsi="仿宋" w:cs="宋体" w:hint="eastAsia"/>
          <w:color w:val="333333"/>
          <w:sz w:val="28"/>
          <w:szCs w:val="28"/>
        </w:rPr>
        <w:t>Ⅰ</w:t>
      </w:r>
      <w:r w:rsidRPr="00D36B56">
        <w:rPr>
          <w:rFonts w:ascii="仿宋" w:eastAsia="仿宋" w:hAnsi="仿宋"/>
          <w:color w:val="333333"/>
          <w:sz w:val="28"/>
          <w:szCs w:val="28"/>
        </w:rPr>
        <w:t>三罗拉紧密纺装置项目恒腾公司自主研发的项目，在国内属于先进技术，此项目有利于安装效率的提高，成本的降低，传动原理的稳定，纺纱指标的提高，提高了传统的环锭纺细纱机的技术，是环锭纺细纱机的新的突破，因此此项目对山西省</w:t>
      </w:r>
      <w:r w:rsidRPr="00D36B56">
        <w:rPr>
          <w:rFonts w:ascii="仿宋" w:eastAsia="仿宋" w:hAnsi="仿宋"/>
          <w:color w:val="333333"/>
          <w:sz w:val="28"/>
          <w:szCs w:val="28"/>
        </w:rPr>
        <w:lastRenderedPageBreak/>
        <w:t xml:space="preserve">机械制造业和纺织机械制造业的技术创新及产品升级，有着积极的推动作用。 </w:t>
      </w:r>
    </w:p>
    <w:p w:rsidR="00E504A0" w:rsidRPr="00D36B56" w:rsidRDefault="00E504A0" w:rsidP="00D36B56">
      <w:pPr>
        <w:spacing w:after="0" w:line="360" w:lineRule="auto"/>
        <w:ind w:firstLineChars="200" w:firstLine="560"/>
        <w:jc w:val="both"/>
        <w:rPr>
          <w:rFonts w:ascii="仿宋" w:eastAsia="仿宋" w:hAnsi="仿宋"/>
          <w:color w:val="333333"/>
          <w:sz w:val="28"/>
          <w:szCs w:val="28"/>
        </w:rPr>
      </w:pPr>
      <w:r w:rsidRPr="00D36B56">
        <w:rPr>
          <w:rFonts w:ascii="仿宋" w:eastAsia="仿宋" w:hAnsi="仿宋"/>
          <w:color w:val="333333"/>
          <w:sz w:val="28"/>
          <w:szCs w:val="28"/>
        </w:rPr>
        <w:t>通过此项目的研发对后道工序纺纱、捻线、络纱、浆纱、织轴、织造的效率、产量及相关纱线指标都大大的提高，为用户厂纺出了高品质的纱线，带来了可客观的利润。</w:t>
      </w:r>
      <w:r w:rsidRPr="00D36B56">
        <w:rPr>
          <w:rFonts w:ascii="Verdana" w:eastAsia="仿宋" w:hAnsi="Verdana"/>
          <w:color w:val="333333"/>
          <w:sz w:val="28"/>
          <w:szCs w:val="28"/>
        </w:rPr>
        <w:t> </w:t>
      </w:r>
      <w:r w:rsidRPr="00D36B56">
        <w:rPr>
          <w:rFonts w:ascii="仿宋" w:eastAsia="仿宋" w:hAnsi="仿宋"/>
          <w:color w:val="333333"/>
          <w:sz w:val="28"/>
          <w:szCs w:val="28"/>
        </w:rPr>
        <w:t xml:space="preserve">该产品的创新对提高我国细纱机的水平，实现产业升级，开拓国际市场，完全替代进口有着十分重要的意义，也为满足国内市场需求起到很大的作用。 </w:t>
      </w:r>
    </w:p>
    <w:p w:rsidR="00E504A0" w:rsidRPr="00D36B56" w:rsidRDefault="00E504A0" w:rsidP="00D36B56">
      <w:pPr>
        <w:spacing w:after="0" w:line="360" w:lineRule="auto"/>
        <w:ind w:firstLineChars="200" w:firstLine="560"/>
        <w:jc w:val="both"/>
        <w:rPr>
          <w:rFonts w:ascii="仿宋" w:eastAsia="仿宋" w:hAnsi="仿宋"/>
          <w:color w:val="333333"/>
          <w:sz w:val="28"/>
          <w:szCs w:val="28"/>
        </w:rPr>
      </w:pPr>
      <w:r w:rsidRPr="00D36B56">
        <w:rPr>
          <w:rFonts w:ascii="仿宋" w:eastAsia="仿宋" w:hAnsi="仿宋"/>
          <w:color w:val="333333"/>
          <w:sz w:val="28"/>
          <w:szCs w:val="28"/>
        </w:rPr>
        <w:t xml:space="preserve">通过此项目的推广应用，可带动周边企业的发展，可为社会提供就业的机会，可为用户提供利润的增长点。 </w:t>
      </w:r>
    </w:p>
    <w:p w:rsidR="0083422D" w:rsidRPr="00D36B56" w:rsidRDefault="00E504A0" w:rsidP="00D36B56">
      <w:pPr>
        <w:spacing w:after="0" w:line="360" w:lineRule="auto"/>
        <w:ind w:firstLineChars="200" w:firstLine="560"/>
        <w:jc w:val="both"/>
        <w:rPr>
          <w:rFonts w:ascii="仿宋" w:eastAsia="仿宋" w:hAnsi="仿宋"/>
          <w:color w:val="333333"/>
          <w:sz w:val="28"/>
          <w:szCs w:val="28"/>
        </w:rPr>
      </w:pPr>
      <w:r w:rsidRPr="00D36B56">
        <w:rPr>
          <w:rFonts w:ascii="仿宋" w:eastAsia="仿宋" w:hAnsi="仿宋"/>
          <w:color w:val="333333"/>
          <w:sz w:val="28"/>
          <w:szCs w:val="28"/>
        </w:rPr>
        <w:t>同意</w:t>
      </w:r>
      <w:r w:rsidR="00E72BB7" w:rsidRPr="00D36B56">
        <w:rPr>
          <w:rFonts w:ascii="仿宋" w:eastAsia="仿宋" w:hAnsi="仿宋" w:hint="eastAsia"/>
          <w:color w:val="333333"/>
          <w:sz w:val="28"/>
          <w:szCs w:val="28"/>
        </w:rPr>
        <w:t>提名2018年度</w:t>
      </w:r>
      <w:r w:rsidRPr="00D36B56">
        <w:rPr>
          <w:rFonts w:ascii="仿宋" w:eastAsia="仿宋" w:hAnsi="仿宋"/>
          <w:color w:val="333333"/>
          <w:sz w:val="28"/>
          <w:szCs w:val="28"/>
        </w:rPr>
        <w:t>山西省科学技术进步奖中的科技成果转化和高新技术产业化类三等奖。</w:t>
      </w:r>
    </w:p>
    <w:p w:rsidR="008E1F01" w:rsidRPr="00D36B56" w:rsidRDefault="008C5762" w:rsidP="00D36B56">
      <w:pPr>
        <w:spacing w:after="0" w:line="360" w:lineRule="auto"/>
        <w:ind w:firstLineChars="200" w:firstLine="560"/>
        <w:jc w:val="both"/>
        <w:rPr>
          <w:rFonts w:ascii="仿宋" w:eastAsia="仿宋" w:hAnsi="仿宋" w:cs="宋体"/>
          <w:sz w:val="28"/>
          <w:szCs w:val="28"/>
        </w:rPr>
      </w:pPr>
      <w:r w:rsidRPr="00D36B56">
        <w:rPr>
          <w:rFonts w:ascii="黑体" w:eastAsia="黑体" w:hAnsi="黑体" w:cs="黑体" w:hint="eastAsia"/>
          <w:sz w:val="28"/>
          <w:szCs w:val="28"/>
        </w:rPr>
        <w:t>项目简介：</w:t>
      </w:r>
      <w:r w:rsidR="008E1F01" w:rsidRPr="00D36B56">
        <w:rPr>
          <w:rFonts w:ascii="仿宋" w:eastAsia="仿宋" w:hAnsi="仿宋" w:cs="宋体" w:hint="eastAsia"/>
          <w:sz w:val="28"/>
          <w:szCs w:val="28"/>
        </w:rPr>
        <w:t>HTJMⅠ三罗拉紧密纺装置项目是恒</w:t>
      </w:r>
      <w:r w:rsidR="008E1F01" w:rsidRPr="00D36B56">
        <w:rPr>
          <w:rFonts w:ascii="仿宋" w:eastAsia="仿宋" w:hAnsi="仿宋" w:cs="宋体"/>
          <w:sz w:val="28"/>
          <w:szCs w:val="28"/>
        </w:rPr>
        <w:t>腾</w:t>
      </w:r>
      <w:r w:rsidR="008E1F01" w:rsidRPr="00D36B56">
        <w:rPr>
          <w:rFonts w:ascii="仿宋" w:eastAsia="仿宋" w:hAnsi="仿宋" w:cs="宋体" w:hint="eastAsia"/>
          <w:sz w:val="28"/>
          <w:szCs w:val="28"/>
        </w:rPr>
        <w:t>公司自主研发的项目，在国内属于先进技术，此项目对山西省机械制造业和纺织机械制造业的技术创新及产品升级，有着积极的推动作用。此项目对异型管和吸风系统的结构进行了优化设计，不仅提高了纺纱指标，更方便用户的安装，提高了效率，降低了成本。</w:t>
      </w:r>
    </w:p>
    <w:p w:rsidR="008E1F01" w:rsidRPr="00D36B56" w:rsidRDefault="008E1F01" w:rsidP="00D36B56">
      <w:pPr>
        <w:spacing w:after="0" w:line="360" w:lineRule="auto"/>
        <w:ind w:firstLineChars="200" w:firstLine="560"/>
        <w:jc w:val="both"/>
        <w:rPr>
          <w:rFonts w:ascii="仿宋" w:eastAsia="仿宋" w:hAnsi="仿宋" w:cs="宋体"/>
          <w:sz w:val="28"/>
          <w:szCs w:val="28"/>
        </w:rPr>
      </w:pPr>
      <w:r w:rsidRPr="00D36B56">
        <w:rPr>
          <w:rFonts w:ascii="仿宋" w:eastAsia="仿宋" w:hAnsi="仿宋" w:cs="宋体" w:hint="eastAsia"/>
          <w:sz w:val="28"/>
          <w:szCs w:val="28"/>
        </w:rPr>
        <w:t>三罗拉紧密纺装置采用摇架（板簧、弹簧、或气动）加压，三列罗拉，长短皮圈，弹性上销，双区牵伸。紧密纺专用件由前上罗拉结合件（AS-00或PK-00）、异型管、网格圈和张力棒组成。下罗拉采用滚针轴承，扭角小，传动平稳。上罗拉采用双列滚珠轴承，通过在高质量成纱状态下，达到减少毛羽、提高强力、减少纺纱断头的效果。</w:t>
      </w:r>
    </w:p>
    <w:p w:rsidR="008E1F01" w:rsidRPr="00D36B56" w:rsidRDefault="008E1F01" w:rsidP="00D36B56">
      <w:pPr>
        <w:spacing w:after="0" w:line="360" w:lineRule="auto"/>
        <w:ind w:firstLineChars="150" w:firstLine="420"/>
        <w:jc w:val="both"/>
        <w:rPr>
          <w:rFonts w:ascii="仿宋" w:eastAsia="仿宋" w:hAnsi="仿宋" w:cs="宋体"/>
          <w:sz w:val="28"/>
          <w:szCs w:val="28"/>
        </w:rPr>
      </w:pPr>
      <w:r w:rsidRPr="00D36B56">
        <w:rPr>
          <w:rFonts w:ascii="仿宋" w:eastAsia="仿宋" w:hAnsi="仿宋" w:cs="宋体" w:hint="eastAsia"/>
          <w:sz w:val="28"/>
          <w:szCs w:val="28"/>
        </w:rPr>
        <w:t>通过此项目的研发提高了后道工序的效率、产量及相关纱线指标，为用户纺出了高品质的纱线， 截止2018年年底，配</w:t>
      </w:r>
      <w:r w:rsidRPr="00D36B56">
        <w:rPr>
          <w:rFonts w:ascii="仿宋" w:eastAsia="仿宋" w:hAnsi="仿宋" w:cs="宋体"/>
          <w:sz w:val="28"/>
          <w:szCs w:val="28"/>
        </w:rPr>
        <w:t>套主机达2</w:t>
      </w:r>
      <w:r w:rsidRPr="00D36B56">
        <w:rPr>
          <w:rFonts w:ascii="仿宋" w:eastAsia="仿宋" w:hAnsi="仿宋" w:cs="宋体" w:hint="eastAsia"/>
          <w:sz w:val="28"/>
          <w:szCs w:val="28"/>
        </w:rPr>
        <w:t>00</w:t>
      </w:r>
      <w:r w:rsidRPr="00D36B56">
        <w:rPr>
          <w:rFonts w:ascii="仿宋" w:eastAsia="仿宋" w:hAnsi="仿宋" w:cs="宋体" w:hint="eastAsia"/>
          <w:sz w:val="28"/>
          <w:szCs w:val="28"/>
        </w:rPr>
        <w:lastRenderedPageBreak/>
        <w:t>多万锭</w:t>
      </w:r>
      <w:r w:rsidRPr="00D36B56">
        <w:rPr>
          <w:rFonts w:ascii="仿宋" w:eastAsia="仿宋" w:hAnsi="仿宋" w:cs="宋体"/>
          <w:sz w:val="28"/>
          <w:szCs w:val="28"/>
        </w:rPr>
        <w:t>，</w:t>
      </w:r>
      <w:r w:rsidRPr="00D36B56">
        <w:rPr>
          <w:rFonts w:ascii="仿宋" w:eastAsia="仿宋" w:hAnsi="仿宋" w:cs="宋体" w:hint="eastAsia"/>
          <w:sz w:val="28"/>
          <w:szCs w:val="28"/>
        </w:rPr>
        <w:t>老</w:t>
      </w:r>
      <w:r w:rsidRPr="00D36B56">
        <w:rPr>
          <w:rFonts w:ascii="仿宋" w:eastAsia="仿宋" w:hAnsi="仿宋" w:cs="宋体"/>
          <w:sz w:val="28"/>
          <w:szCs w:val="28"/>
        </w:rPr>
        <w:t>机改造</w:t>
      </w:r>
      <w:r w:rsidRPr="00D36B56">
        <w:rPr>
          <w:rFonts w:ascii="仿宋" w:eastAsia="仿宋" w:hAnsi="仿宋" w:cs="宋体" w:hint="eastAsia"/>
          <w:sz w:val="28"/>
          <w:szCs w:val="28"/>
        </w:rPr>
        <w:t>达50万锭，实现销售收入10414.58万元，实现利税387.51万元。</w:t>
      </w:r>
    </w:p>
    <w:p w:rsidR="008E1F01" w:rsidRPr="00D36B56" w:rsidRDefault="008E1F01" w:rsidP="00D36B56">
      <w:pPr>
        <w:spacing w:after="0" w:line="360" w:lineRule="auto"/>
        <w:ind w:firstLineChars="200" w:firstLine="560"/>
        <w:jc w:val="both"/>
        <w:rPr>
          <w:rFonts w:ascii="仿宋" w:eastAsia="仿宋" w:hAnsi="仿宋" w:cs="宋体"/>
          <w:sz w:val="28"/>
          <w:szCs w:val="28"/>
        </w:rPr>
      </w:pPr>
      <w:r w:rsidRPr="00D36B56">
        <w:rPr>
          <w:rFonts w:ascii="仿宋" w:eastAsia="仿宋" w:hAnsi="仿宋" w:cs="宋体" w:hint="eastAsia"/>
          <w:sz w:val="28"/>
          <w:szCs w:val="28"/>
        </w:rPr>
        <w:t>该项目对提高我国细纱机的水平，实现产业升级，为满足国内市场需求起到很大的作用。同时可带动周边企业的发展，为社会提供就业的机会，为用户提供利润的增长点。</w:t>
      </w:r>
    </w:p>
    <w:p w:rsidR="005D0DCC" w:rsidRPr="00D36B56" w:rsidRDefault="008C5762" w:rsidP="00D36B56">
      <w:pPr>
        <w:spacing w:after="0" w:line="360" w:lineRule="auto"/>
        <w:ind w:firstLineChars="200" w:firstLine="560"/>
        <w:jc w:val="both"/>
        <w:rPr>
          <w:rFonts w:ascii="仿宋" w:eastAsia="仿宋" w:hAnsi="仿宋" w:cs="宋体"/>
          <w:sz w:val="28"/>
          <w:szCs w:val="28"/>
        </w:rPr>
      </w:pPr>
      <w:r w:rsidRPr="00D36B56">
        <w:rPr>
          <w:rFonts w:ascii="黑体" w:eastAsia="黑体" w:hAnsi="黑体" w:cs="黑体" w:hint="eastAsia"/>
          <w:sz w:val="28"/>
          <w:szCs w:val="28"/>
        </w:rPr>
        <w:t>客观评价：</w:t>
      </w:r>
      <w:r w:rsidR="005D0DCC" w:rsidRPr="00D36B56">
        <w:rPr>
          <w:rFonts w:ascii="仿宋" w:eastAsia="仿宋" w:hAnsi="仿宋" w:cs="宋体" w:hint="eastAsia"/>
          <w:sz w:val="28"/>
          <w:szCs w:val="28"/>
        </w:rPr>
        <w:t>该项目紧密结合生产实际，方案合理，技术先进，提供了一种生产高品质纱线的新型集聚纺纱装置。此装置经过三年多的推广，已有一定的应用，产生了较好的经济效益和社会效益。该产品的创新对提高我国细纱机的水平，实现产业升级，开拓国际市场，完全替代进口有着十分重要的意义，也为满足国内市场需求起到很大的作用。</w:t>
      </w:r>
    </w:p>
    <w:p w:rsidR="005D0DCC" w:rsidRPr="00D36B56" w:rsidRDefault="008C5762" w:rsidP="00D36B56">
      <w:pPr>
        <w:spacing w:after="0" w:line="360" w:lineRule="auto"/>
        <w:ind w:firstLineChars="200" w:firstLine="560"/>
        <w:jc w:val="both"/>
        <w:rPr>
          <w:rFonts w:ascii="仿宋" w:eastAsia="仿宋" w:hAnsi="仿宋" w:cs="宋体"/>
          <w:sz w:val="28"/>
          <w:szCs w:val="28"/>
        </w:rPr>
      </w:pPr>
      <w:r w:rsidRPr="00D36B56">
        <w:rPr>
          <w:rFonts w:ascii="黑体" w:eastAsia="黑体" w:hAnsi="黑体" w:cs="黑体" w:hint="eastAsia"/>
          <w:sz w:val="28"/>
          <w:szCs w:val="28"/>
        </w:rPr>
        <w:t>推广应用情况：</w:t>
      </w:r>
      <w:r w:rsidR="005D0DCC" w:rsidRPr="00D36B56">
        <w:rPr>
          <w:rFonts w:ascii="仿宋" w:eastAsia="仿宋" w:hAnsi="仿宋" w:cs="宋体" w:hint="eastAsia"/>
          <w:sz w:val="28"/>
          <w:szCs w:val="28"/>
        </w:rPr>
        <w:t>通过此项目的研发提高了后道工序的效率、产量及相关纱线指标，为用户纺出了高品质的纱线， 截止2018年年底，配</w:t>
      </w:r>
      <w:r w:rsidR="005D0DCC" w:rsidRPr="00D36B56">
        <w:rPr>
          <w:rFonts w:ascii="仿宋" w:eastAsia="仿宋" w:hAnsi="仿宋" w:cs="宋体"/>
          <w:sz w:val="28"/>
          <w:szCs w:val="28"/>
        </w:rPr>
        <w:t>套主机达2</w:t>
      </w:r>
      <w:r w:rsidR="005D0DCC" w:rsidRPr="00D36B56">
        <w:rPr>
          <w:rFonts w:ascii="仿宋" w:eastAsia="仿宋" w:hAnsi="仿宋" w:cs="宋体" w:hint="eastAsia"/>
          <w:sz w:val="28"/>
          <w:szCs w:val="28"/>
        </w:rPr>
        <w:t>00多万锭</w:t>
      </w:r>
      <w:r w:rsidR="005D0DCC" w:rsidRPr="00D36B56">
        <w:rPr>
          <w:rFonts w:ascii="仿宋" w:eastAsia="仿宋" w:hAnsi="仿宋" w:cs="宋体"/>
          <w:sz w:val="28"/>
          <w:szCs w:val="28"/>
        </w:rPr>
        <w:t>，</w:t>
      </w:r>
      <w:r w:rsidR="005D0DCC" w:rsidRPr="00D36B56">
        <w:rPr>
          <w:rFonts w:ascii="仿宋" w:eastAsia="仿宋" w:hAnsi="仿宋" w:cs="宋体" w:hint="eastAsia"/>
          <w:sz w:val="28"/>
          <w:szCs w:val="28"/>
        </w:rPr>
        <w:t>老</w:t>
      </w:r>
      <w:r w:rsidR="005D0DCC" w:rsidRPr="00D36B56">
        <w:rPr>
          <w:rFonts w:ascii="仿宋" w:eastAsia="仿宋" w:hAnsi="仿宋" w:cs="宋体"/>
          <w:sz w:val="28"/>
          <w:szCs w:val="28"/>
        </w:rPr>
        <w:t>机改造</w:t>
      </w:r>
      <w:r w:rsidR="005D0DCC" w:rsidRPr="00D36B56">
        <w:rPr>
          <w:rFonts w:ascii="仿宋" w:eastAsia="仿宋" w:hAnsi="仿宋" w:cs="宋体" w:hint="eastAsia"/>
          <w:sz w:val="28"/>
          <w:szCs w:val="28"/>
        </w:rPr>
        <w:t>达50万锭，实现销售收入10414.58万元，实现利税387.51万元。</w:t>
      </w:r>
    </w:p>
    <w:p w:rsidR="008C5762" w:rsidRPr="00D36B56" w:rsidRDefault="008C5762" w:rsidP="00D36B56">
      <w:pPr>
        <w:spacing w:after="0" w:line="360" w:lineRule="auto"/>
        <w:ind w:firstLineChars="200" w:firstLine="560"/>
        <w:jc w:val="both"/>
        <w:rPr>
          <w:rFonts w:ascii="黑体" w:eastAsia="黑体" w:hAnsi="黑体" w:cs="黑体"/>
          <w:sz w:val="28"/>
          <w:szCs w:val="28"/>
        </w:rPr>
      </w:pPr>
      <w:r w:rsidRPr="00D36B56">
        <w:rPr>
          <w:rFonts w:ascii="黑体" w:eastAsia="黑体" w:hAnsi="黑体" w:cs="黑体" w:hint="eastAsia"/>
          <w:sz w:val="28"/>
          <w:szCs w:val="28"/>
        </w:rPr>
        <w:t>主要知识产权证明目录：</w:t>
      </w:r>
    </w:p>
    <w:tbl>
      <w:tblPr>
        <w:tblW w:w="4950" w:type="pct"/>
        <w:tblCellMar>
          <w:top w:w="300" w:type="dxa"/>
          <w:left w:w="300" w:type="dxa"/>
          <w:bottom w:w="300" w:type="dxa"/>
          <w:right w:w="300" w:type="dxa"/>
        </w:tblCellMar>
        <w:tblLook w:val="04A0"/>
      </w:tblPr>
      <w:tblGrid>
        <w:gridCol w:w="3008"/>
        <w:gridCol w:w="1340"/>
        <w:gridCol w:w="1139"/>
        <w:gridCol w:w="1435"/>
        <w:gridCol w:w="1435"/>
      </w:tblGrid>
      <w:tr w:rsidR="008C5762" w:rsidRPr="00D36B56">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8C5762" w:rsidRPr="00733F26" w:rsidRDefault="008C5762"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授权（申请）项目名称</w:t>
            </w:r>
          </w:p>
        </w:tc>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8C5762" w:rsidRPr="00733F26" w:rsidRDefault="008C5762"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知识产权类别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8C5762" w:rsidRPr="00733F26" w:rsidRDefault="008C5762"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国（区）别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8C5762" w:rsidRPr="00733F26" w:rsidRDefault="008C5762"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申 请 号</w:t>
            </w:r>
          </w:p>
        </w:tc>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8C5762" w:rsidRPr="00733F26" w:rsidRDefault="008C5762"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授 权 号</w:t>
            </w:r>
          </w:p>
        </w:tc>
      </w:tr>
      <w:tr w:rsidR="008C5762" w:rsidRPr="00D36B56" w:rsidTr="00692E83">
        <w:trPr>
          <w:trHeight w:val="1078"/>
        </w:trPr>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8C5762" w:rsidRPr="00733F26" w:rsidRDefault="008C576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一种用于环锭纺纱机吸棉风箱滤网的自动清洁装置</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8C5762" w:rsidRPr="00733F26" w:rsidRDefault="008C576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8C5762" w:rsidRPr="00733F26" w:rsidRDefault="008C576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8C5762" w:rsidRPr="00733F26" w:rsidRDefault="008C576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2017205949642</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8C5762" w:rsidRPr="00733F26" w:rsidRDefault="008C576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2017205949642</w:t>
            </w:r>
          </w:p>
        </w:tc>
      </w:tr>
      <w:tr w:rsidR="008C5762"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8C5762" w:rsidRPr="00733F26" w:rsidRDefault="008C576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一种用于环锭纺纱机的新型吸棉滤网框架</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8C5762" w:rsidRPr="00733F26" w:rsidRDefault="008C576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8C5762" w:rsidRPr="00733F26" w:rsidRDefault="008C576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8C5762" w:rsidRPr="00733F26" w:rsidRDefault="008C576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2017205949657</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8C5762" w:rsidRPr="00733F26" w:rsidRDefault="008C576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2017205949657</w:t>
            </w:r>
          </w:p>
        </w:tc>
      </w:tr>
    </w:tbl>
    <w:p w:rsidR="008C5762" w:rsidRPr="00D36B56" w:rsidRDefault="008C5762" w:rsidP="00D36B56">
      <w:pPr>
        <w:spacing w:after="0" w:line="360" w:lineRule="auto"/>
        <w:ind w:firstLineChars="200" w:firstLine="560"/>
        <w:jc w:val="both"/>
        <w:rPr>
          <w:rFonts w:ascii="黑体" w:eastAsia="黑体" w:hAnsi="黑体" w:cs="黑体"/>
          <w:sz w:val="28"/>
          <w:szCs w:val="28"/>
        </w:rPr>
      </w:pPr>
      <w:r w:rsidRPr="00D36B56">
        <w:rPr>
          <w:rFonts w:ascii="黑体" w:eastAsia="黑体" w:hAnsi="黑体" w:cs="黑体" w:hint="eastAsia"/>
          <w:sz w:val="28"/>
          <w:szCs w:val="28"/>
        </w:rPr>
        <w:t>主要完成人情况：</w:t>
      </w:r>
    </w:p>
    <w:p w:rsidR="005D0DCC" w:rsidRPr="00D36B56" w:rsidRDefault="005D0DCC" w:rsidP="00D36B56">
      <w:pPr>
        <w:pStyle w:val="a5"/>
        <w:spacing w:line="360" w:lineRule="auto"/>
        <w:ind w:firstLineChars="200" w:firstLine="560"/>
        <w:rPr>
          <w:rFonts w:ascii="仿宋" w:eastAsia="仿宋" w:hAnsi="仿宋"/>
          <w:sz w:val="28"/>
          <w:szCs w:val="28"/>
        </w:rPr>
      </w:pPr>
      <w:r w:rsidRPr="00D36B56">
        <w:rPr>
          <w:rFonts w:ascii="仿宋" w:eastAsia="仿宋" w:hAnsi="仿宋" w:hint="eastAsia"/>
          <w:sz w:val="28"/>
          <w:szCs w:val="28"/>
        </w:rPr>
        <w:t>贠政端项目</w:t>
      </w:r>
      <w:r w:rsidRPr="00D36B56">
        <w:rPr>
          <w:rFonts w:ascii="仿宋" w:eastAsia="仿宋" w:hAnsi="仿宋" w:cs="宋体"/>
          <w:sz w:val="28"/>
          <w:szCs w:val="28"/>
        </w:rPr>
        <w:t>负责人</w:t>
      </w:r>
      <w:r w:rsidRPr="00D36B56">
        <w:rPr>
          <w:rFonts w:ascii="仿宋" w:eastAsia="仿宋" w:hAnsi="仿宋" w:hint="eastAsia"/>
          <w:sz w:val="28"/>
          <w:szCs w:val="28"/>
        </w:rPr>
        <w:t>，现</w:t>
      </w:r>
      <w:r w:rsidRPr="00D36B56">
        <w:rPr>
          <w:rFonts w:ascii="仿宋" w:eastAsia="仿宋" w:hAnsi="仿宋"/>
          <w:sz w:val="28"/>
          <w:szCs w:val="28"/>
        </w:rPr>
        <w:t>任恒腾公司的技术主管</w:t>
      </w:r>
      <w:r w:rsidRPr="00D36B56">
        <w:rPr>
          <w:rFonts w:ascii="仿宋" w:eastAsia="仿宋" w:hAnsi="仿宋" w:hint="eastAsia"/>
          <w:sz w:val="28"/>
          <w:szCs w:val="28"/>
        </w:rPr>
        <w:t>，1982年毕业</w:t>
      </w:r>
      <w:r w:rsidRPr="00D36B56">
        <w:rPr>
          <w:rFonts w:ascii="仿宋" w:eastAsia="仿宋" w:hAnsi="仿宋"/>
          <w:sz w:val="28"/>
          <w:szCs w:val="28"/>
        </w:rPr>
        <w:t>于</w:t>
      </w:r>
      <w:r w:rsidRPr="00D36B56">
        <w:rPr>
          <w:rFonts w:ascii="仿宋" w:eastAsia="仿宋" w:hAnsi="仿宋" w:hint="eastAsia"/>
          <w:sz w:val="28"/>
          <w:szCs w:val="28"/>
        </w:rPr>
        <w:t>&lt;&lt;西安交通大学&gt;&gt;机械制造专业，</w:t>
      </w:r>
      <w:r w:rsidRPr="00D36B56">
        <w:rPr>
          <w:rFonts w:ascii="仿宋" w:eastAsia="仿宋" w:hAnsi="仿宋"/>
          <w:sz w:val="28"/>
          <w:szCs w:val="28"/>
        </w:rPr>
        <w:t>主要负责</w:t>
      </w:r>
      <w:r w:rsidRPr="00D36B56">
        <w:rPr>
          <w:rFonts w:ascii="仿宋" w:eastAsia="仿宋" w:hAnsi="仿宋" w:hint="eastAsia"/>
          <w:sz w:val="28"/>
          <w:szCs w:val="28"/>
        </w:rPr>
        <w:t>前期市场调研，项目整体设计。兰明珠现</w:t>
      </w:r>
      <w:r w:rsidRPr="00D36B56">
        <w:rPr>
          <w:rFonts w:ascii="仿宋" w:eastAsia="仿宋" w:hAnsi="仿宋"/>
          <w:sz w:val="28"/>
          <w:szCs w:val="28"/>
        </w:rPr>
        <w:t>任恒腾公司技术开发科科长，2003</w:t>
      </w:r>
      <w:r w:rsidRPr="00D36B56">
        <w:rPr>
          <w:rFonts w:ascii="仿宋" w:eastAsia="仿宋" w:hAnsi="仿宋" w:hint="eastAsia"/>
          <w:sz w:val="28"/>
          <w:szCs w:val="28"/>
        </w:rPr>
        <w:t>年毕业</w:t>
      </w:r>
      <w:r w:rsidRPr="00D36B56">
        <w:rPr>
          <w:rFonts w:ascii="仿宋" w:eastAsia="仿宋" w:hAnsi="仿宋"/>
          <w:sz w:val="28"/>
          <w:szCs w:val="28"/>
        </w:rPr>
        <w:t>于</w:t>
      </w:r>
      <w:r w:rsidRPr="00D36B56">
        <w:rPr>
          <w:rFonts w:ascii="仿宋" w:eastAsia="仿宋" w:hAnsi="仿宋" w:hint="eastAsia"/>
          <w:sz w:val="28"/>
          <w:szCs w:val="28"/>
        </w:rPr>
        <w:t>&lt;&lt;山</w:t>
      </w:r>
      <w:r w:rsidRPr="00D36B56">
        <w:rPr>
          <w:rFonts w:ascii="仿宋" w:eastAsia="仿宋" w:hAnsi="仿宋" w:hint="eastAsia"/>
          <w:sz w:val="28"/>
          <w:szCs w:val="28"/>
        </w:rPr>
        <w:lastRenderedPageBreak/>
        <w:t>西农</w:t>
      </w:r>
      <w:r w:rsidRPr="00D36B56">
        <w:rPr>
          <w:rFonts w:ascii="仿宋" w:eastAsia="仿宋" w:hAnsi="仿宋"/>
          <w:sz w:val="28"/>
          <w:szCs w:val="28"/>
        </w:rPr>
        <w:t>业</w:t>
      </w:r>
      <w:r w:rsidRPr="00D36B56">
        <w:rPr>
          <w:rFonts w:ascii="仿宋" w:eastAsia="仿宋" w:hAnsi="仿宋" w:hint="eastAsia"/>
          <w:sz w:val="28"/>
          <w:szCs w:val="28"/>
        </w:rPr>
        <w:t>大学&gt;&gt;机械制造专业</w:t>
      </w:r>
      <w:r w:rsidRPr="00D36B56">
        <w:rPr>
          <w:rFonts w:ascii="仿宋" w:eastAsia="仿宋" w:hAnsi="仿宋"/>
          <w:sz w:val="28"/>
          <w:szCs w:val="28"/>
        </w:rPr>
        <w:t>，</w:t>
      </w:r>
      <w:r w:rsidRPr="00D36B56">
        <w:rPr>
          <w:rFonts w:ascii="仿宋" w:eastAsia="仿宋" w:hAnsi="仿宋" w:hint="eastAsia"/>
          <w:sz w:val="28"/>
          <w:szCs w:val="28"/>
        </w:rPr>
        <w:t>负责项目的总设计，及整个项目的协调进度。刘建光现</w:t>
      </w:r>
      <w:r w:rsidRPr="00D36B56">
        <w:rPr>
          <w:rFonts w:ascii="仿宋" w:eastAsia="仿宋" w:hAnsi="仿宋"/>
          <w:sz w:val="28"/>
          <w:szCs w:val="28"/>
        </w:rPr>
        <w:t>恒腾公司开发科设计员，</w:t>
      </w:r>
      <w:r w:rsidRPr="00D36B56">
        <w:rPr>
          <w:rFonts w:ascii="仿宋" w:eastAsia="仿宋" w:hAnsi="仿宋" w:hint="eastAsia"/>
          <w:sz w:val="28"/>
          <w:szCs w:val="28"/>
        </w:rPr>
        <w:t>负责项目设计，主要牵伸部件设计。李春玲现</w:t>
      </w:r>
      <w:r w:rsidRPr="00D36B56">
        <w:rPr>
          <w:rFonts w:ascii="仿宋" w:eastAsia="仿宋" w:hAnsi="仿宋"/>
          <w:sz w:val="28"/>
          <w:szCs w:val="28"/>
        </w:rPr>
        <w:t>任恒腾公司技术质量科长，</w:t>
      </w:r>
      <w:r w:rsidRPr="00D36B56">
        <w:rPr>
          <w:rFonts w:ascii="仿宋" w:eastAsia="仿宋" w:hAnsi="仿宋" w:hint="eastAsia"/>
          <w:sz w:val="28"/>
          <w:szCs w:val="28"/>
        </w:rPr>
        <w:t>1988年</w:t>
      </w:r>
      <w:r w:rsidRPr="00D36B56">
        <w:rPr>
          <w:rFonts w:ascii="仿宋" w:eastAsia="仿宋" w:hAnsi="仿宋"/>
          <w:sz w:val="28"/>
          <w:szCs w:val="28"/>
        </w:rPr>
        <w:t>毕业于</w:t>
      </w:r>
      <w:r w:rsidRPr="00D36B56">
        <w:rPr>
          <w:rFonts w:ascii="仿宋" w:eastAsia="仿宋" w:hAnsi="仿宋" w:hint="eastAsia"/>
          <w:sz w:val="28"/>
          <w:szCs w:val="28"/>
        </w:rPr>
        <w:t>&lt;&lt;天津科技大学&gt;&gt;塑料成型加工专业</w:t>
      </w:r>
      <w:r w:rsidRPr="00D36B56">
        <w:rPr>
          <w:rFonts w:ascii="仿宋" w:eastAsia="仿宋" w:hAnsi="仿宋"/>
          <w:sz w:val="28"/>
          <w:szCs w:val="28"/>
        </w:rPr>
        <w:t>，</w:t>
      </w:r>
      <w:r w:rsidRPr="00D36B56">
        <w:rPr>
          <w:rFonts w:ascii="仿宋" w:eastAsia="仿宋" w:hAnsi="仿宋" w:hint="eastAsia"/>
          <w:sz w:val="28"/>
          <w:szCs w:val="28"/>
        </w:rPr>
        <w:t>负责整个项目工艺方案。杨帅负责项目的标准化制订，</w:t>
      </w:r>
      <w:r w:rsidRPr="00D36B56">
        <w:rPr>
          <w:rFonts w:ascii="仿宋" w:eastAsia="仿宋" w:hAnsi="仿宋"/>
          <w:sz w:val="28"/>
          <w:szCs w:val="28"/>
        </w:rPr>
        <w:t>现已经</w:t>
      </w:r>
      <w:r w:rsidRPr="00D36B56">
        <w:rPr>
          <w:rFonts w:ascii="仿宋" w:eastAsia="仿宋" w:hAnsi="仿宋" w:hint="eastAsia"/>
          <w:sz w:val="28"/>
          <w:szCs w:val="28"/>
        </w:rPr>
        <w:t>离</w:t>
      </w:r>
      <w:r w:rsidRPr="00D36B56">
        <w:rPr>
          <w:rFonts w:ascii="仿宋" w:eastAsia="仿宋" w:hAnsi="仿宋"/>
          <w:sz w:val="28"/>
          <w:szCs w:val="28"/>
        </w:rPr>
        <w:t>开恒腾公司。</w:t>
      </w:r>
      <w:r w:rsidRPr="00D36B56">
        <w:rPr>
          <w:rFonts w:ascii="仿宋" w:eastAsia="仿宋" w:hAnsi="仿宋" w:hint="eastAsia"/>
          <w:sz w:val="28"/>
          <w:szCs w:val="28"/>
        </w:rPr>
        <w:t>冯燕现是</w:t>
      </w:r>
      <w:r w:rsidRPr="00D36B56">
        <w:rPr>
          <w:rFonts w:ascii="仿宋" w:eastAsia="仿宋" w:hAnsi="仿宋"/>
          <w:sz w:val="28"/>
          <w:szCs w:val="28"/>
        </w:rPr>
        <w:t>恒腾公司开发科</w:t>
      </w:r>
      <w:r w:rsidRPr="00D36B56">
        <w:rPr>
          <w:rFonts w:ascii="仿宋" w:eastAsia="仿宋" w:hAnsi="仿宋" w:hint="eastAsia"/>
          <w:sz w:val="28"/>
          <w:szCs w:val="28"/>
        </w:rPr>
        <w:t>设计</w:t>
      </w:r>
      <w:r w:rsidRPr="00D36B56">
        <w:rPr>
          <w:rFonts w:ascii="仿宋" w:eastAsia="仿宋" w:hAnsi="仿宋"/>
          <w:sz w:val="28"/>
          <w:szCs w:val="28"/>
        </w:rPr>
        <w:t>员，</w:t>
      </w:r>
      <w:r w:rsidRPr="00D36B56">
        <w:rPr>
          <w:rFonts w:ascii="仿宋" w:eastAsia="仿宋" w:hAnsi="仿宋" w:hint="eastAsia"/>
          <w:sz w:val="28"/>
          <w:szCs w:val="28"/>
        </w:rPr>
        <w:t>负责项目吸风系统设计。张治国现</w:t>
      </w:r>
      <w:r w:rsidRPr="00D36B56">
        <w:rPr>
          <w:rFonts w:ascii="仿宋" w:eastAsia="仿宋" w:hAnsi="仿宋"/>
          <w:sz w:val="28"/>
          <w:szCs w:val="28"/>
        </w:rPr>
        <w:t>是恒腾公司技术质量科技术员，</w:t>
      </w:r>
      <w:r w:rsidRPr="00D36B56">
        <w:rPr>
          <w:rFonts w:ascii="仿宋" w:eastAsia="仿宋" w:hAnsi="仿宋" w:hint="eastAsia"/>
          <w:sz w:val="28"/>
          <w:szCs w:val="28"/>
        </w:rPr>
        <w:t>负责异型、张力棒加工工艺制订。曹玉芳现</w:t>
      </w:r>
      <w:r w:rsidRPr="00D36B56">
        <w:rPr>
          <w:rFonts w:ascii="仿宋" w:eastAsia="仿宋" w:hAnsi="仿宋"/>
          <w:sz w:val="28"/>
          <w:szCs w:val="28"/>
        </w:rPr>
        <w:t>是恒腾</w:t>
      </w:r>
      <w:r w:rsidRPr="00D36B56">
        <w:rPr>
          <w:rFonts w:ascii="仿宋" w:eastAsia="仿宋" w:hAnsi="仿宋" w:hint="eastAsia"/>
          <w:sz w:val="28"/>
          <w:szCs w:val="28"/>
        </w:rPr>
        <w:t>公司</w:t>
      </w:r>
      <w:r w:rsidRPr="00D36B56">
        <w:rPr>
          <w:rFonts w:ascii="仿宋" w:eastAsia="仿宋" w:hAnsi="仿宋"/>
          <w:sz w:val="28"/>
          <w:szCs w:val="28"/>
        </w:rPr>
        <w:t>技术质量科技术员，</w:t>
      </w:r>
      <w:r w:rsidRPr="00D36B56">
        <w:rPr>
          <w:rFonts w:ascii="仿宋" w:eastAsia="仿宋" w:hAnsi="仿宋" w:hint="eastAsia"/>
          <w:sz w:val="28"/>
          <w:szCs w:val="28"/>
        </w:rPr>
        <w:t>负责整个项目的装箱及包装工艺。高耀颖现</w:t>
      </w:r>
      <w:r w:rsidRPr="00D36B56">
        <w:rPr>
          <w:rFonts w:ascii="仿宋" w:eastAsia="仿宋" w:hAnsi="仿宋"/>
          <w:sz w:val="28"/>
          <w:szCs w:val="28"/>
        </w:rPr>
        <w:t>是恒腾</w:t>
      </w:r>
      <w:r w:rsidRPr="00D36B56">
        <w:rPr>
          <w:rFonts w:ascii="仿宋" w:eastAsia="仿宋" w:hAnsi="仿宋" w:hint="eastAsia"/>
          <w:sz w:val="28"/>
          <w:szCs w:val="28"/>
        </w:rPr>
        <w:t>公司</w:t>
      </w:r>
      <w:r w:rsidRPr="00D36B56">
        <w:rPr>
          <w:rFonts w:ascii="仿宋" w:eastAsia="仿宋" w:hAnsi="仿宋"/>
          <w:sz w:val="28"/>
          <w:szCs w:val="28"/>
        </w:rPr>
        <w:t>技术质量科技术员</w:t>
      </w:r>
      <w:r w:rsidRPr="00D36B56">
        <w:rPr>
          <w:rFonts w:ascii="仿宋" w:eastAsia="仿宋" w:hAnsi="仿宋" w:hint="eastAsia"/>
          <w:sz w:val="28"/>
          <w:szCs w:val="28"/>
        </w:rPr>
        <w:t>，负责异型管的加工。孙伟杰现任</w:t>
      </w:r>
      <w:r w:rsidRPr="00D36B56">
        <w:rPr>
          <w:rFonts w:ascii="仿宋" w:eastAsia="仿宋" w:hAnsi="仿宋"/>
          <w:sz w:val="28"/>
          <w:szCs w:val="28"/>
        </w:rPr>
        <w:t>恒腾</w:t>
      </w:r>
      <w:r w:rsidRPr="00D36B56">
        <w:rPr>
          <w:rFonts w:ascii="仿宋" w:eastAsia="仿宋" w:hAnsi="仿宋" w:hint="eastAsia"/>
          <w:sz w:val="28"/>
          <w:szCs w:val="28"/>
        </w:rPr>
        <w:t>公司金</w:t>
      </w:r>
      <w:r w:rsidRPr="00D36B56">
        <w:rPr>
          <w:rFonts w:ascii="仿宋" w:eastAsia="仿宋" w:hAnsi="仿宋"/>
          <w:sz w:val="28"/>
          <w:szCs w:val="28"/>
        </w:rPr>
        <w:t>工车间车间主任</w:t>
      </w:r>
      <w:r w:rsidRPr="00D36B56">
        <w:rPr>
          <w:rFonts w:ascii="仿宋" w:eastAsia="仿宋" w:hAnsi="仿宋" w:hint="eastAsia"/>
          <w:sz w:val="28"/>
          <w:szCs w:val="28"/>
        </w:rPr>
        <w:t>，负责异型管、张力棒的加工。</w:t>
      </w:r>
    </w:p>
    <w:p w:rsidR="00913B43" w:rsidRPr="00D36B56" w:rsidRDefault="008C5762" w:rsidP="00D36B56">
      <w:pPr>
        <w:spacing w:after="0" w:line="360" w:lineRule="auto"/>
        <w:ind w:firstLineChars="200" w:firstLine="560"/>
        <w:jc w:val="both"/>
        <w:rPr>
          <w:rFonts w:ascii="仿宋" w:eastAsia="仿宋" w:hAnsi="仿宋" w:cs="Times New Roman"/>
          <w:b/>
          <w:bCs/>
          <w:sz w:val="28"/>
          <w:szCs w:val="28"/>
        </w:rPr>
      </w:pPr>
      <w:r w:rsidRPr="00D36B56">
        <w:rPr>
          <w:rFonts w:ascii="黑体" w:eastAsia="黑体" w:hAnsi="黑体" w:cs="黑体" w:hint="eastAsia"/>
          <w:sz w:val="28"/>
          <w:szCs w:val="28"/>
        </w:rPr>
        <w:t>主要完成</w:t>
      </w:r>
      <w:r w:rsidR="00913B43" w:rsidRPr="00D36B56">
        <w:rPr>
          <w:rFonts w:ascii="黑体" w:eastAsia="黑体" w:hAnsi="黑体" w:cs="黑体" w:hint="eastAsia"/>
          <w:sz w:val="28"/>
          <w:szCs w:val="28"/>
        </w:rPr>
        <w:t>单位及创新推广贡献：</w:t>
      </w:r>
      <w:r w:rsidR="00913B43" w:rsidRPr="00D36B56">
        <w:rPr>
          <w:rFonts w:ascii="仿宋" w:eastAsia="仿宋" w:hAnsi="仿宋" w:cs="Times New Roman" w:hint="eastAsia"/>
          <w:sz w:val="28"/>
          <w:szCs w:val="28"/>
        </w:rPr>
        <w:t>晋中经纬恒腾纺机有限公司是经纬纺织机械股份有限公司紧密纺装置和塑料制品等零部件专业配套厂，</w:t>
      </w:r>
      <w:r w:rsidR="00913B43" w:rsidRPr="00D36B56">
        <w:rPr>
          <w:rFonts w:ascii="仿宋" w:eastAsia="仿宋" w:hAnsi="仿宋" w:cs="Times New Roman" w:hint="eastAsia"/>
          <w:bCs/>
          <w:sz w:val="28"/>
          <w:szCs w:val="28"/>
        </w:rPr>
        <w:t>晋中恒腾纺机通过自主立项、自主研发，共计形成高新技术产品八个大类，分别为：HTJMI型三罗拉紧密纺装置、HTJMII型四罗拉紧密纺四罗拉装置、集体落细长车凸盘、集体落纱机抓管器、集体落纱细纱机机械式夹纱器、集体落纱机吸棉管装置，高速锭子刹锭器，紧密赛络双口导纱喇叭，每类装置都解决了目前细纱机纺纱过程中的技术难点，并建立了安全、可靠、高效的生产线，达到中型企业的生产规模。</w:t>
      </w:r>
    </w:p>
    <w:p w:rsidR="00F928DB" w:rsidRPr="00D36B56" w:rsidRDefault="008C5762" w:rsidP="00D36B56">
      <w:pPr>
        <w:spacing w:after="0" w:line="360" w:lineRule="auto"/>
        <w:ind w:firstLineChars="200" w:firstLine="560"/>
        <w:jc w:val="both"/>
        <w:rPr>
          <w:rFonts w:ascii="仿宋" w:eastAsia="仿宋" w:hAnsi="仿宋"/>
          <w:sz w:val="28"/>
          <w:szCs w:val="28"/>
        </w:rPr>
      </w:pPr>
      <w:r w:rsidRPr="00D36B56">
        <w:rPr>
          <w:rFonts w:ascii="黑体" w:eastAsia="黑体" w:hAnsi="黑体" w:cs="黑体" w:hint="eastAsia"/>
          <w:sz w:val="28"/>
          <w:szCs w:val="28"/>
        </w:rPr>
        <w:t>完成人合作关系说明：</w:t>
      </w:r>
      <w:r w:rsidR="00F928DB" w:rsidRPr="00D36B56">
        <w:rPr>
          <w:rFonts w:ascii="仿宋" w:eastAsia="仿宋" w:hAnsi="仿宋" w:hint="eastAsia"/>
          <w:sz w:val="28"/>
          <w:szCs w:val="28"/>
        </w:rPr>
        <w:t>项目</w:t>
      </w:r>
      <w:r w:rsidR="00F928DB" w:rsidRPr="00D36B56">
        <w:rPr>
          <w:rFonts w:ascii="仿宋" w:eastAsia="仿宋" w:hAnsi="仿宋" w:cs="宋体"/>
          <w:sz w:val="28"/>
          <w:szCs w:val="28"/>
        </w:rPr>
        <w:t>负责人</w:t>
      </w:r>
      <w:r w:rsidR="00F928DB" w:rsidRPr="00D36B56">
        <w:rPr>
          <w:rFonts w:ascii="仿宋" w:eastAsia="仿宋" w:hAnsi="仿宋" w:hint="eastAsia"/>
          <w:sz w:val="28"/>
          <w:szCs w:val="28"/>
        </w:rPr>
        <w:t>贠政端，</w:t>
      </w:r>
      <w:r w:rsidR="00F928DB" w:rsidRPr="00D36B56">
        <w:rPr>
          <w:rFonts w:ascii="仿宋" w:eastAsia="仿宋" w:hAnsi="仿宋"/>
          <w:sz w:val="28"/>
          <w:szCs w:val="28"/>
        </w:rPr>
        <w:t>主要负责</w:t>
      </w:r>
      <w:r w:rsidR="00F928DB" w:rsidRPr="00D36B56">
        <w:rPr>
          <w:rFonts w:ascii="仿宋" w:eastAsia="仿宋" w:hAnsi="仿宋" w:hint="eastAsia"/>
          <w:sz w:val="28"/>
          <w:szCs w:val="28"/>
        </w:rPr>
        <w:t>前期市场调研，项目整体设计。项目的总设计人兰明珠，负责目的总设计，及整个项目的协调进度。刘建光负责项目设计，主要牵伸部件设计。</w:t>
      </w:r>
      <w:r w:rsidR="00F928DB" w:rsidRPr="00D36B56">
        <w:rPr>
          <w:rFonts w:ascii="仿宋" w:eastAsia="仿宋" w:hAnsi="仿宋" w:hint="eastAsia"/>
          <w:sz w:val="28"/>
          <w:szCs w:val="28"/>
        </w:rPr>
        <w:lastRenderedPageBreak/>
        <w:t>李春玲负责整个项目工艺方案，项目的质量管理。杨帅负责项目的标准化制订。冯燕负责项目吸风系统设计。曹玉芳负责整个项目的装箱及包装工艺。张治国、高耀颖、孙伟杰负责异型管、张力棒的加工，异型管的装配。</w:t>
      </w:r>
    </w:p>
    <w:p w:rsidR="008C5762" w:rsidRPr="00D36B56" w:rsidRDefault="00CB0274" w:rsidP="00D36B56">
      <w:pPr>
        <w:spacing w:after="0" w:line="360" w:lineRule="auto"/>
        <w:ind w:firstLineChars="200" w:firstLine="560"/>
        <w:jc w:val="both"/>
        <w:rPr>
          <w:rFonts w:ascii="黑体" w:eastAsia="黑体" w:hAnsi="黑体" w:cs="黑体"/>
          <w:sz w:val="28"/>
          <w:szCs w:val="28"/>
        </w:rPr>
      </w:pPr>
      <w:r w:rsidRPr="00D36B56">
        <w:rPr>
          <w:rFonts w:ascii="黑体" w:eastAsia="黑体" w:hAnsi="黑体" w:cs="黑体" w:hint="eastAsia"/>
          <w:sz w:val="28"/>
          <w:szCs w:val="28"/>
        </w:rPr>
        <w:t>六</w:t>
      </w:r>
      <w:r w:rsidR="008C5762" w:rsidRPr="00D36B56">
        <w:rPr>
          <w:rFonts w:ascii="黑体" w:eastAsia="黑体" w:hAnsi="黑体" w:cs="黑体" w:hint="eastAsia"/>
          <w:sz w:val="28"/>
          <w:szCs w:val="28"/>
        </w:rPr>
        <w:t>、项目名称：</w:t>
      </w:r>
    </w:p>
    <w:p w:rsidR="008C5762" w:rsidRPr="00D36B56" w:rsidRDefault="008C5762"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 xml:space="preserve">陈醋低温糊化糖化及酒精发酵技术  </w:t>
      </w:r>
    </w:p>
    <w:p w:rsidR="008C5762" w:rsidRPr="00D36B56" w:rsidRDefault="008C5762" w:rsidP="00D36B56">
      <w:pPr>
        <w:spacing w:after="0" w:line="360" w:lineRule="auto"/>
        <w:ind w:firstLineChars="200" w:firstLine="560"/>
        <w:jc w:val="both"/>
        <w:rPr>
          <w:rFonts w:ascii="仿宋_GB2312" w:eastAsia="仿宋_GB2312" w:hAnsi="仿宋_GB2312" w:cs="仿宋_GB2312"/>
          <w:sz w:val="28"/>
          <w:szCs w:val="28"/>
        </w:rPr>
      </w:pPr>
      <w:r w:rsidRPr="00D36B56">
        <w:rPr>
          <w:rFonts w:ascii="黑体" w:eastAsia="黑体" w:hAnsi="黑体" w:cs="黑体" w:hint="eastAsia"/>
          <w:sz w:val="28"/>
          <w:szCs w:val="28"/>
        </w:rPr>
        <w:t>提名者：</w:t>
      </w:r>
      <w:r w:rsidRPr="00D36B56">
        <w:rPr>
          <w:rFonts w:ascii="仿宋_GB2312" w:eastAsia="仿宋_GB2312" w:hAnsi="仿宋_GB2312" w:cs="仿宋_GB2312" w:hint="eastAsia"/>
          <w:sz w:val="28"/>
          <w:szCs w:val="28"/>
        </w:rPr>
        <w:t>晋中市</w:t>
      </w:r>
    </w:p>
    <w:p w:rsidR="008C5762" w:rsidRPr="00D36B56" w:rsidRDefault="008C5762" w:rsidP="00D36B56">
      <w:pPr>
        <w:spacing w:after="0" w:line="360" w:lineRule="auto"/>
        <w:ind w:firstLineChars="200" w:firstLine="560"/>
        <w:jc w:val="both"/>
        <w:rPr>
          <w:rFonts w:ascii="仿宋" w:eastAsia="仿宋" w:hAnsi="仿宋" w:cs="黑体"/>
          <w:sz w:val="28"/>
          <w:szCs w:val="28"/>
        </w:rPr>
      </w:pPr>
      <w:r w:rsidRPr="00D36B56">
        <w:rPr>
          <w:rFonts w:ascii="黑体" w:eastAsia="黑体" w:hAnsi="黑体" w:cs="黑体" w:hint="eastAsia"/>
          <w:sz w:val="28"/>
          <w:szCs w:val="28"/>
        </w:rPr>
        <w:t>提名意见：</w:t>
      </w:r>
      <w:r w:rsidRPr="00D36B56">
        <w:rPr>
          <w:rFonts w:ascii="仿宋" w:eastAsia="仿宋" w:hAnsi="仿宋" w:cs="黑体" w:hint="eastAsia"/>
          <w:sz w:val="28"/>
          <w:szCs w:val="28"/>
        </w:rPr>
        <w:t xml:space="preserve">老陈醋是山西省主要食品经济产业，随着社会的发展，产品品质的提升、工艺的改进、以及满足节能减排需求已成为企业壮大的关键。该项目在最大限度保持原有传统山西老陈醋生产工艺的基础上，在保证陈醋原有品质和特色的前提下，完成由高温蒸煮糊化向低温糊化糖化的转变，不仅保证了原料利用率和出酒率，而且可以减少能耗和污染，并可有效控制生料陈醋酿造时微生物污染的问题。该项目相关技术获得一项国家发明专利。该项目完成单位山河醋业有限公司通过技术转化和应用，产生了显著的经济和社会效益，大大提高了行业内核心竞争力，对社会主义新农村建设和脱贫攻坚事业起到了极大的促进作用。 </w:t>
      </w:r>
    </w:p>
    <w:p w:rsidR="008C5762" w:rsidRPr="00D36B56" w:rsidRDefault="008C5762" w:rsidP="00D36B56">
      <w:pPr>
        <w:spacing w:after="0" w:line="360" w:lineRule="auto"/>
        <w:ind w:firstLineChars="200" w:firstLine="560"/>
        <w:jc w:val="both"/>
        <w:rPr>
          <w:rFonts w:ascii="仿宋" w:eastAsia="仿宋" w:hAnsi="仿宋" w:cs="黑体"/>
          <w:sz w:val="28"/>
          <w:szCs w:val="28"/>
        </w:rPr>
      </w:pPr>
      <w:r w:rsidRPr="00D36B56">
        <w:rPr>
          <w:rFonts w:ascii="仿宋" w:eastAsia="仿宋" w:hAnsi="仿宋" w:cs="黑体" w:hint="eastAsia"/>
          <w:sz w:val="28"/>
          <w:szCs w:val="28"/>
        </w:rPr>
        <w:t>同意提名2018年度山西省科学技术进步奖科技成果转化和高新技术产业化类三等奖。</w:t>
      </w:r>
    </w:p>
    <w:p w:rsidR="0061539C" w:rsidRPr="00D36B56" w:rsidRDefault="0061539C" w:rsidP="00D36B56">
      <w:pPr>
        <w:spacing w:after="0" w:line="360" w:lineRule="auto"/>
        <w:ind w:firstLineChars="200" w:firstLine="560"/>
        <w:jc w:val="both"/>
        <w:rPr>
          <w:rFonts w:ascii="仿宋" w:eastAsia="仿宋" w:hAnsi="仿宋"/>
          <w:sz w:val="28"/>
          <w:szCs w:val="28"/>
        </w:rPr>
      </w:pPr>
      <w:r w:rsidRPr="00D36B56">
        <w:rPr>
          <w:rFonts w:ascii="黑体" w:eastAsia="黑体" w:hAnsi="黑体" w:hint="eastAsia"/>
          <w:sz w:val="28"/>
          <w:szCs w:val="28"/>
        </w:rPr>
        <w:t>项目简介：</w:t>
      </w:r>
      <w:r w:rsidRPr="00D36B56">
        <w:rPr>
          <w:rFonts w:ascii="仿宋" w:eastAsia="仿宋" w:hAnsi="仿宋" w:hint="eastAsia"/>
          <w:sz w:val="28"/>
          <w:szCs w:val="28"/>
        </w:rPr>
        <w:t>本项目通过对陈醋大曲的强化，采用低温糊化糖化及酒精发酵技术，很好的解决了生高粱酿醋过程中淀粉不能被充分糖化、出酒率低和易污染杂菌的问题，达到了与传统高温蒸煮糊化糖化酒精发酵的水平，从而确保后期醋酸发酵的醋酸产量及出醋率达到传统高温蒸煮糊化糖化工艺的水平。在最大限度保留了传统山西陈醋生产工艺及产品产量和质量的基础上，降低了高温蒸煮、冷</w:t>
      </w:r>
      <w:r w:rsidRPr="00D36B56">
        <w:rPr>
          <w:rFonts w:ascii="仿宋" w:eastAsia="仿宋" w:hAnsi="仿宋" w:hint="eastAsia"/>
          <w:sz w:val="28"/>
          <w:szCs w:val="28"/>
        </w:rPr>
        <w:lastRenderedPageBreak/>
        <w:t>却过程的能耗和生产成本，减少了陈醋整个生产总耗能和污染排放的30-40%。同时本项目可有效地控制生高粱料酿造时微生物污染的问题，达到传统高温蒸煮工艺处理的效果，为山河醋业生产的节能减排提供了可行的技术。</w:t>
      </w:r>
    </w:p>
    <w:p w:rsidR="0061539C" w:rsidRPr="00D36B56" w:rsidRDefault="0061539C"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山河醋业通过对该技术应用转化，生产成本降低20%，综合效益提升30%以上。确保产品质量可控的同时，积极推动企业向精细化生产、管理过渡。同时选取更有优势的原料品种进行推广种植，带动并扶持当地高寒玉米产业快速健康发展，通过农产品就地转化增值，向农户提供技术指导等方式，增加种植户人数，逐步实现科学的规范化种植，将当地农民培养成为具有现代农业知识和技术的新型农民。</w:t>
      </w:r>
    </w:p>
    <w:p w:rsidR="008C5762" w:rsidRPr="00D36B56" w:rsidRDefault="0061539C"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项目招聘当地剩余劳动力参与生产建设，为200余人提供了就业岗位，项目运营直接带动厂区所在的阳光占村和相邻的拐子村、阳社村等6个贫困村的经济发展，也为周边乡镇的经济起到积极推动作用。</w:t>
      </w:r>
    </w:p>
    <w:p w:rsidR="0061539C" w:rsidRPr="00D36B56" w:rsidRDefault="0061539C" w:rsidP="00D36B56">
      <w:pPr>
        <w:spacing w:after="0" w:line="360" w:lineRule="auto"/>
        <w:ind w:firstLineChars="200" w:firstLine="560"/>
        <w:jc w:val="both"/>
        <w:rPr>
          <w:rFonts w:ascii="仿宋" w:eastAsia="仿宋" w:hAnsi="仿宋"/>
          <w:sz w:val="28"/>
          <w:szCs w:val="28"/>
        </w:rPr>
      </w:pPr>
      <w:r w:rsidRPr="00D36B56">
        <w:rPr>
          <w:rFonts w:ascii="黑体" w:eastAsia="黑体" w:hAnsi="黑体" w:hint="eastAsia"/>
          <w:sz w:val="28"/>
          <w:szCs w:val="28"/>
        </w:rPr>
        <w:t>客观评价：</w:t>
      </w:r>
      <w:r w:rsidRPr="00D36B56">
        <w:rPr>
          <w:rFonts w:ascii="仿宋" w:eastAsia="仿宋" w:hAnsi="仿宋" w:hint="eastAsia"/>
          <w:sz w:val="28"/>
          <w:szCs w:val="28"/>
        </w:rPr>
        <w:t>该项目主要技术来源于拥有自主知识产权的国家发明专利陈醋低温糊化糖化及酒精发酵技术及工艺（专利号ZL201310140161.6）；该企业与山西农业大学食品科学与工程学院多年合作研究。项目在陈醋生产领域具有创新性。</w:t>
      </w:r>
    </w:p>
    <w:p w:rsidR="0061539C" w:rsidRPr="00D36B56" w:rsidRDefault="0061539C"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项目可实现在确保原有陈醋质量的基础上，减少燃煤30～40%，降低因燃煤产生的污染包括空气污染30～40%，同时生产成本减低20～30%。项目经企业实际应用后，产品质量达到国内先进标准，经济效益有了明显提高，累计节约能耗折合煤炭159吨。</w:t>
      </w:r>
    </w:p>
    <w:p w:rsidR="0061539C" w:rsidRPr="00D36B56" w:rsidRDefault="0061539C" w:rsidP="00D36B56">
      <w:pPr>
        <w:spacing w:after="0" w:line="360" w:lineRule="auto"/>
        <w:ind w:firstLineChars="200" w:firstLine="560"/>
        <w:jc w:val="both"/>
        <w:rPr>
          <w:rFonts w:ascii="仿宋" w:eastAsia="仿宋" w:hAnsi="仿宋"/>
          <w:sz w:val="28"/>
          <w:szCs w:val="28"/>
        </w:rPr>
      </w:pPr>
      <w:r w:rsidRPr="00D36B56">
        <w:rPr>
          <w:rFonts w:ascii="黑体" w:eastAsia="黑体" w:hAnsi="黑体" w:hint="eastAsia"/>
          <w:sz w:val="28"/>
          <w:szCs w:val="28"/>
        </w:rPr>
        <w:t>推广应用情况：</w:t>
      </w:r>
      <w:r w:rsidRPr="00D36B56">
        <w:rPr>
          <w:rFonts w:ascii="仿宋" w:eastAsia="仿宋" w:hAnsi="仿宋" w:hint="eastAsia"/>
          <w:sz w:val="28"/>
          <w:szCs w:val="28"/>
        </w:rPr>
        <w:t>该技术的应用，提高了能源的利用率，提升了原料的转化率和出酒率，对水、煤炭等的需求有了明显降低，大大</w:t>
      </w:r>
      <w:r w:rsidRPr="00D36B56">
        <w:rPr>
          <w:rFonts w:ascii="仿宋" w:eastAsia="仿宋" w:hAnsi="仿宋" w:hint="eastAsia"/>
          <w:sz w:val="28"/>
          <w:szCs w:val="28"/>
        </w:rPr>
        <w:lastRenderedPageBreak/>
        <w:t>的减少了生产成本，并且在一定程度上也降低了生产过程中对环境的污染。</w:t>
      </w:r>
    </w:p>
    <w:p w:rsidR="0061539C" w:rsidRPr="00D36B56" w:rsidRDefault="0061539C"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以产业助力农民脱贫增收。一方面，项目的实施加大了对优质原料的需求。山河醋业结合当地自然优势，自建2000亩有机原料种植基地，在可持续发展的基础上，以订单农业带动并扶持当地高寒高粱产业快速健康发展。向农民提供优质的种子和先进的生产机械，开展“知识扶贫”，提供技术指导，逐步实现科学的规范化种植，培养当地农民成为具有现代农业知识和技术的新型农民。另一方面，工厂建设及生产为当地剩余劳动力增加了就业机会，约200余人获得了就业岗位，直接带动厂区所在的阳光占村和相邻的拐子村、阳社村等6个贫困村的经济发展；通过集体投资参股企业等形式，山河醋业保证了农民脱贫补助资金的长效收益，目前已覆盖阳光占乡16个村，惠及997户建档立卡贫困户。通过直接或间接地方式，项目的实施提高当地人民生活质量的效果，为农民致富开辟新途径。</w:t>
      </w:r>
    </w:p>
    <w:p w:rsidR="0061539C" w:rsidRPr="00D36B56" w:rsidRDefault="0061539C" w:rsidP="00D36B56">
      <w:pPr>
        <w:spacing w:after="0" w:line="360" w:lineRule="auto"/>
        <w:ind w:firstLineChars="200" w:firstLine="560"/>
        <w:jc w:val="both"/>
        <w:rPr>
          <w:rFonts w:ascii="黑体" w:eastAsia="黑体" w:hAnsi="黑体"/>
          <w:sz w:val="28"/>
          <w:szCs w:val="28"/>
        </w:rPr>
      </w:pPr>
      <w:r w:rsidRPr="00D36B56">
        <w:rPr>
          <w:rFonts w:ascii="黑体" w:eastAsia="黑体" w:hAnsi="黑体" w:hint="eastAsia"/>
          <w:sz w:val="28"/>
          <w:szCs w:val="28"/>
        </w:rPr>
        <w:t>主要知识产权证明目录：</w:t>
      </w:r>
    </w:p>
    <w:tbl>
      <w:tblPr>
        <w:tblW w:w="4950" w:type="pct"/>
        <w:tblCellMar>
          <w:top w:w="300" w:type="dxa"/>
          <w:left w:w="300" w:type="dxa"/>
          <w:bottom w:w="300" w:type="dxa"/>
          <w:right w:w="300" w:type="dxa"/>
        </w:tblCellMar>
        <w:tblLook w:val="04A0"/>
      </w:tblPr>
      <w:tblGrid>
        <w:gridCol w:w="3030"/>
        <w:gridCol w:w="1340"/>
        <w:gridCol w:w="1139"/>
        <w:gridCol w:w="1535"/>
        <w:gridCol w:w="1313"/>
      </w:tblGrid>
      <w:tr w:rsidR="0061539C" w:rsidRPr="00D36B56">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授权（申请）项目名称</w:t>
            </w:r>
          </w:p>
        </w:tc>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知识产权类别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国（区）别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申 请 号</w:t>
            </w:r>
          </w:p>
        </w:tc>
        <w:tc>
          <w:tcPr>
            <w:tcW w:w="0" w:type="auto"/>
            <w:tcBorders>
              <w:top w:val="single" w:sz="6" w:space="0" w:color="55A4E6"/>
              <w:left w:val="single" w:sz="6" w:space="0" w:color="55A4E6"/>
              <w:bottom w:val="single" w:sz="6" w:space="0" w:color="55A4E6"/>
              <w:right w:val="single" w:sz="6" w:space="0" w:color="55A4E6"/>
            </w:tcBorders>
            <w:shd w:val="clear" w:color="auto" w:fill="EDF4FA"/>
            <w:noWrap/>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授 权 号</w:t>
            </w:r>
          </w:p>
        </w:tc>
      </w:tr>
      <w:tr w:rsidR="0061539C"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陈醋低温糊化糖化及酒精发酵技术及工艺</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发明专利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201310140161.6</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CN 103243013 B</w:t>
            </w:r>
          </w:p>
        </w:tc>
      </w:tr>
      <w:tr w:rsidR="0061539C"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清洁灭菌机控制系统V1.0</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2018SR542500</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原始取得</w:t>
            </w:r>
          </w:p>
        </w:tc>
      </w:tr>
      <w:tr w:rsidR="0061539C"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全自动包装机控制系统V1.0</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2018SR542496</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61539C" w:rsidRPr="00733F26" w:rsidRDefault="0061539C"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原始取得</w:t>
            </w:r>
          </w:p>
        </w:tc>
      </w:tr>
    </w:tbl>
    <w:p w:rsidR="0061539C" w:rsidRPr="00D36B56" w:rsidRDefault="0061539C" w:rsidP="00D36B56">
      <w:pPr>
        <w:spacing w:after="0" w:line="360" w:lineRule="auto"/>
        <w:ind w:firstLineChars="200" w:firstLine="560"/>
        <w:jc w:val="both"/>
        <w:rPr>
          <w:rFonts w:ascii="黑体" w:eastAsia="黑体" w:hAnsi="黑体"/>
          <w:sz w:val="28"/>
          <w:szCs w:val="28"/>
        </w:rPr>
      </w:pPr>
      <w:r w:rsidRPr="00D36B56">
        <w:rPr>
          <w:rFonts w:ascii="黑体" w:eastAsia="黑体" w:hAnsi="黑体" w:hint="eastAsia"/>
          <w:sz w:val="28"/>
          <w:szCs w:val="28"/>
        </w:rPr>
        <w:t>主要完成人情况：</w:t>
      </w:r>
    </w:p>
    <w:p w:rsidR="00CC4953" w:rsidRPr="00D36B56" w:rsidRDefault="00CC4953"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曹彦军，总经理，项目总负责人，主持完成项目的立项、研究开发和产业化推广应用的组织协调工作。对项目推进全面把控，对项目所涉及人力、资金、设备合理化分配，保障项目的顺利推进。郝林，山西农业大学教授，本项目核心技术主要发明人，授权发明专利；制定项目实施具体技术方案，协调组织实施本项目技术工业</w:t>
      </w:r>
      <w:r w:rsidRPr="00D36B56">
        <w:rPr>
          <w:rFonts w:ascii="仿宋" w:eastAsia="仿宋" w:hAnsi="仿宋" w:hint="eastAsia"/>
          <w:sz w:val="28"/>
          <w:szCs w:val="28"/>
        </w:rPr>
        <w:lastRenderedPageBreak/>
        <w:t>化大规模生产，完善生产工艺条件，确保产品质量。黄陕峡，质检部部长，项目主要完成人之一，对项目主要技术转化、规模化应用和产品研发方面做出创造性贡献。对实际生产过程中产品指标进行把控，并调整风味，协助完成技术中试。伊莉，山西农业大学讲师，协助项目实施、产品的分析检测；酒精发酵条件优化。许云萧，山西农业大学研究生，辅助完成酶解反应条件及发酵条件的优化。</w:t>
      </w:r>
    </w:p>
    <w:p w:rsidR="0061539C" w:rsidRPr="00D36B56" w:rsidRDefault="00DD0B5C" w:rsidP="00D36B56">
      <w:pPr>
        <w:spacing w:after="0" w:line="360" w:lineRule="auto"/>
        <w:ind w:firstLineChars="200" w:firstLine="560"/>
        <w:jc w:val="both"/>
        <w:rPr>
          <w:rFonts w:ascii="黑体" w:eastAsia="黑体" w:hAnsi="黑体"/>
          <w:sz w:val="28"/>
          <w:szCs w:val="28"/>
        </w:rPr>
      </w:pPr>
      <w:r w:rsidRPr="00D36B56">
        <w:rPr>
          <w:rFonts w:ascii="黑体" w:eastAsia="黑体" w:hAnsi="黑体" w:hint="eastAsia"/>
          <w:sz w:val="28"/>
          <w:szCs w:val="28"/>
        </w:rPr>
        <w:t>主要完成单位及创新推广贡献：</w:t>
      </w:r>
    </w:p>
    <w:p w:rsidR="00DD0B5C" w:rsidRPr="00D36B56" w:rsidRDefault="00DD0B5C"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山河醋业有限公司作为项目的主持、承担及应用单位，负责本项目整体方案的执行与推广应用。将关键技术在生产中进行放大和应用实施，为项目的技术改进和推广提供了支持和保障。</w:t>
      </w:r>
    </w:p>
    <w:p w:rsidR="00DD0B5C" w:rsidRPr="00D36B56" w:rsidRDefault="00DD0B5C"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山西农业大学作为项目的合作单位和技术支持单位，负责本项目核心技术研发；整个项目前期可行性研究、方案制定及具体技术攻关；前期核心数据检测、条件优化、工艺流程制定；后期与企业推广合作，提供技术支持，为最终实现规模化生产提供有力保障。</w:t>
      </w:r>
    </w:p>
    <w:p w:rsidR="001352C5" w:rsidRPr="00D36B56" w:rsidRDefault="001352C5" w:rsidP="00D36B56">
      <w:pPr>
        <w:spacing w:after="0" w:line="360" w:lineRule="auto"/>
        <w:ind w:firstLineChars="200" w:firstLine="560"/>
        <w:jc w:val="both"/>
        <w:rPr>
          <w:rFonts w:ascii="黑体" w:eastAsia="黑体" w:hAnsi="黑体"/>
          <w:sz w:val="28"/>
          <w:szCs w:val="28"/>
        </w:rPr>
      </w:pPr>
      <w:r w:rsidRPr="00D36B56">
        <w:rPr>
          <w:rFonts w:ascii="黑体" w:eastAsia="黑体" w:hAnsi="黑体" w:hint="eastAsia"/>
          <w:sz w:val="28"/>
          <w:szCs w:val="28"/>
        </w:rPr>
        <w:t>完成人合作关系说明：</w:t>
      </w:r>
    </w:p>
    <w:p w:rsidR="00DC38B2" w:rsidRPr="00D36B56" w:rsidRDefault="00DC38B2"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整个项目由曹彦军负责总体设计，统一协调，并负责组织项目的实施、总结和验收等。由郝林带队进行科技攻关，解决主要技术难题。由黄陕峡进行项目技术转化和应用推广，并对实际生产进行监控。由伊莉、许云萧进行具体技术开发及条件优化。</w:t>
      </w:r>
    </w:p>
    <w:p w:rsidR="009C6C26" w:rsidRPr="00D36B56" w:rsidRDefault="00094FCC" w:rsidP="00D36B56">
      <w:pPr>
        <w:widowControl w:val="0"/>
        <w:adjustRightInd/>
        <w:spacing w:after="0" w:line="360" w:lineRule="auto"/>
        <w:ind w:firstLineChars="200" w:firstLine="560"/>
        <w:jc w:val="both"/>
        <w:rPr>
          <w:rFonts w:ascii="仿宋" w:eastAsia="仿宋" w:hAnsi="仿宋" w:cs="宋体"/>
          <w:color w:val="000000"/>
          <w:sz w:val="28"/>
          <w:szCs w:val="28"/>
        </w:rPr>
      </w:pPr>
      <w:r>
        <w:rPr>
          <w:rFonts w:ascii="黑体" w:eastAsia="黑体" w:hAnsi="黑体" w:hint="eastAsia"/>
          <w:sz w:val="28"/>
          <w:szCs w:val="28"/>
        </w:rPr>
        <w:t>七</w:t>
      </w:r>
      <w:r w:rsidR="009C6C26" w:rsidRPr="00D36B56">
        <w:rPr>
          <w:rFonts w:ascii="黑体" w:eastAsia="黑体" w:hAnsi="黑体" w:hint="eastAsia"/>
          <w:sz w:val="28"/>
          <w:szCs w:val="28"/>
        </w:rPr>
        <w:t>、企业名称:</w:t>
      </w:r>
      <w:r w:rsidR="009C6C26" w:rsidRPr="00D36B56">
        <w:rPr>
          <w:rFonts w:ascii="Verdana" w:eastAsia="宋体" w:hAnsi="Verdana" w:cs="宋体" w:hint="eastAsia"/>
          <w:color w:val="000000"/>
          <w:sz w:val="28"/>
          <w:szCs w:val="28"/>
        </w:rPr>
        <w:t xml:space="preserve"> </w:t>
      </w:r>
      <w:r w:rsidR="009C6C26" w:rsidRPr="00D36B56">
        <w:rPr>
          <w:rFonts w:ascii="仿宋" w:eastAsia="仿宋" w:hAnsi="仿宋" w:cs="宋体" w:hint="eastAsia"/>
          <w:color w:val="000000"/>
          <w:sz w:val="28"/>
          <w:szCs w:val="28"/>
        </w:rPr>
        <w:t>山西吉利汽车部件有限公司</w:t>
      </w:r>
    </w:p>
    <w:p w:rsidR="009C6C26" w:rsidRPr="00D36B56" w:rsidRDefault="009C6C26" w:rsidP="00D36B56">
      <w:pPr>
        <w:widowControl w:val="0"/>
        <w:adjustRightInd/>
        <w:spacing w:after="0" w:line="360" w:lineRule="auto"/>
        <w:ind w:firstLineChars="200" w:firstLine="560"/>
        <w:jc w:val="both"/>
        <w:rPr>
          <w:rFonts w:ascii="仿宋" w:eastAsia="仿宋" w:hAnsi="仿宋" w:cs="宋体"/>
          <w:color w:val="000000"/>
          <w:sz w:val="28"/>
          <w:szCs w:val="28"/>
        </w:rPr>
      </w:pPr>
      <w:r w:rsidRPr="00D36B56">
        <w:rPr>
          <w:rFonts w:ascii="黑体" w:eastAsia="黑体" w:hAnsi="黑体" w:cs="宋体" w:hint="eastAsia"/>
          <w:color w:val="000000"/>
          <w:sz w:val="28"/>
          <w:szCs w:val="28"/>
        </w:rPr>
        <w:t>提名者：</w:t>
      </w:r>
      <w:r w:rsidRPr="00D36B56">
        <w:rPr>
          <w:rFonts w:ascii="仿宋" w:eastAsia="仿宋" w:hAnsi="仿宋" w:cs="宋体" w:hint="eastAsia"/>
          <w:color w:val="000000"/>
          <w:sz w:val="28"/>
          <w:szCs w:val="28"/>
        </w:rPr>
        <w:t>晋中市</w:t>
      </w:r>
    </w:p>
    <w:p w:rsidR="009C6C26" w:rsidRPr="00D36B56" w:rsidRDefault="009C6C26" w:rsidP="00D36B56">
      <w:pPr>
        <w:widowControl w:val="0"/>
        <w:adjustRightInd/>
        <w:spacing w:after="0" w:line="360" w:lineRule="auto"/>
        <w:ind w:firstLineChars="200" w:firstLine="560"/>
        <w:jc w:val="both"/>
        <w:rPr>
          <w:rFonts w:ascii="仿宋" w:eastAsia="仿宋" w:hAnsi="仿宋" w:cs="宋体"/>
          <w:color w:val="000000"/>
          <w:sz w:val="28"/>
          <w:szCs w:val="28"/>
        </w:rPr>
      </w:pPr>
      <w:r w:rsidRPr="00D36B56">
        <w:rPr>
          <w:rFonts w:ascii="黑体" w:eastAsia="黑体" w:hAnsi="黑体" w:cs="宋体" w:hint="eastAsia"/>
          <w:color w:val="000000"/>
          <w:sz w:val="28"/>
          <w:szCs w:val="28"/>
        </w:rPr>
        <w:t>提名意见：</w:t>
      </w:r>
      <w:r w:rsidR="009B38CF" w:rsidRPr="00D36B56">
        <w:rPr>
          <w:rFonts w:ascii="仿宋" w:eastAsia="仿宋" w:hAnsi="仿宋" w:cs="宋体" w:hint="eastAsia"/>
          <w:color w:val="000000"/>
          <w:sz w:val="28"/>
          <w:szCs w:val="28"/>
        </w:rPr>
        <w:t>该企业具有完善的研发组织管理、高端人才培养与引进、产学研合作、科技成果转移转化等技术创新体制，企业在新技术、新产品方面具有较高的产出和经济社会效益，对行业及区域产生了积极的带动作用。</w:t>
      </w:r>
    </w:p>
    <w:p w:rsidR="009B38CF" w:rsidRPr="00D36B56" w:rsidRDefault="009B38CF" w:rsidP="00D36B56">
      <w:pPr>
        <w:widowControl w:val="0"/>
        <w:adjustRightInd/>
        <w:spacing w:after="0" w:line="360" w:lineRule="auto"/>
        <w:ind w:firstLineChars="200" w:firstLine="560"/>
        <w:jc w:val="both"/>
        <w:rPr>
          <w:rFonts w:ascii="仿宋" w:eastAsia="仿宋" w:hAnsi="仿宋" w:cs="宋体"/>
          <w:color w:val="000000"/>
          <w:sz w:val="28"/>
          <w:szCs w:val="28"/>
        </w:rPr>
      </w:pPr>
      <w:r w:rsidRPr="00D36B56">
        <w:rPr>
          <w:rFonts w:ascii="仿宋" w:eastAsia="仿宋" w:hAnsi="仿宋" w:cs="宋体" w:hint="eastAsia"/>
          <w:color w:val="000000"/>
          <w:sz w:val="28"/>
          <w:szCs w:val="28"/>
        </w:rPr>
        <w:lastRenderedPageBreak/>
        <w:t>同意提名</w:t>
      </w:r>
      <w:r w:rsidR="00E72BB7" w:rsidRPr="00D36B56">
        <w:rPr>
          <w:rFonts w:ascii="仿宋" w:eastAsia="仿宋" w:hAnsi="仿宋" w:cs="宋体" w:hint="eastAsia"/>
          <w:color w:val="000000"/>
          <w:sz w:val="28"/>
          <w:szCs w:val="28"/>
        </w:rPr>
        <w:t>2018年度</w:t>
      </w:r>
      <w:r w:rsidRPr="00D36B56">
        <w:rPr>
          <w:rFonts w:ascii="仿宋" w:eastAsia="仿宋" w:hAnsi="仿宋" w:cs="宋体" w:hint="eastAsia"/>
          <w:color w:val="000000"/>
          <w:sz w:val="28"/>
          <w:szCs w:val="28"/>
        </w:rPr>
        <w:t>山西省企业技术创新奖。</w:t>
      </w:r>
    </w:p>
    <w:p w:rsidR="009B38CF" w:rsidRPr="00D36B56" w:rsidRDefault="009B38CF" w:rsidP="00D36B56">
      <w:pPr>
        <w:widowControl w:val="0"/>
        <w:adjustRightInd/>
        <w:spacing w:after="0" w:line="360" w:lineRule="auto"/>
        <w:ind w:firstLineChars="200" w:firstLine="560"/>
        <w:jc w:val="both"/>
        <w:rPr>
          <w:rFonts w:ascii="仿宋" w:eastAsia="仿宋" w:hAnsi="仿宋" w:cs="宋体"/>
          <w:color w:val="000000"/>
          <w:sz w:val="28"/>
          <w:szCs w:val="28"/>
        </w:rPr>
      </w:pPr>
      <w:r w:rsidRPr="00D36B56">
        <w:rPr>
          <w:rFonts w:ascii="黑体" w:eastAsia="黑体" w:hAnsi="黑体" w:cs="宋体" w:hint="eastAsia"/>
          <w:color w:val="000000"/>
          <w:sz w:val="28"/>
          <w:szCs w:val="28"/>
        </w:rPr>
        <w:t>企业简介：</w:t>
      </w:r>
      <w:r w:rsidRPr="00D36B56">
        <w:rPr>
          <w:rFonts w:ascii="仿宋" w:eastAsia="仿宋" w:hAnsi="仿宋" w:cs="宋体" w:hint="eastAsia"/>
          <w:color w:val="000000"/>
          <w:sz w:val="28"/>
          <w:szCs w:val="28"/>
        </w:rPr>
        <w:t>山西吉利汽车部件有限公司，隶属于浙江吉利控股集团有限公司，成立于2016年4月, 注册资金6亿元人民币，总投资50亿元以上人民币，位于山西省晋中市榆次区广安东街369号，占地1450亩。项目建有完整的冲压、焊装、涂装、总装四大工艺生产线及配套设施。建筑面积达40余万平米，总投资近50亿元。公司整体运营战略分三个阶段：“油”→“油＋电”→“油+电+混动+醇”，目前进入第三个阶段，处于高速成长期。公司主营吉利帝豪GL精品3.0家用轿车、吉利帝豪GS城市SUV、吉利高速纯电动轿车帝豪EV、帝豪FE-5甲醇轿车，具有汽油、电动、甲醇三种车型柔性生产的能力。2017年，在山西省、晋中市政府的大力支持下公司取得骄人业绩，日产整车640台，全年共计生产整车86168台，工业产值82.58亿，税收2.08亿，荣获了“山西省优秀企业”、“晋中市模范企业”称号。</w:t>
      </w:r>
    </w:p>
    <w:p w:rsidR="009B38CF" w:rsidRPr="00D36B56" w:rsidRDefault="009B38CF" w:rsidP="00D36B56">
      <w:pPr>
        <w:widowControl w:val="0"/>
        <w:adjustRightInd/>
        <w:spacing w:after="0" w:line="360" w:lineRule="auto"/>
        <w:ind w:firstLineChars="200" w:firstLine="560"/>
        <w:jc w:val="both"/>
        <w:rPr>
          <w:rFonts w:ascii="仿宋" w:eastAsia="仿宋" w:hAnsi="仿宋" w:cs="宋体"/>
          <w:color w:val="000000"/>
          <w:sz w:val="28"/>
          <w:szCs w:val="28"/>
        </w:rPr>
      </w:pPr>
      <w:r w:rsidRPr="00D36B56">
        <w:rPr>
          <w:rFonts w:ascii="仿宋" w:eastAsia="仿宋" w:hAnsi="仿宋" w:cs="宋体" w:hint="eastAsia"/>
          <w:color w:val="000000"/>
          <w:sz w:val="28"/>
          <w:szCs w:val="28"/>
        </w:rPr>
        <w:t xml:space="preserve"> 2018年新增乘用车车型GE12纯电动汽车和FE-3HP插电式混动汽车，产品结构更加齐全，全年生产10.27万台，工业产值突破131.05亿元，税收突破8.02亿元，解决就业5000人。</w:t>
      </w:r>
    </w:p>
    <w:p w:rsidR="00F2158F" w:rsidRPr="00D36B56" w:rsidRDefault="009B38CF" w:rsidP="00D36B56">
      <w:pPr>
        <w:widowControl w:val="0"/>
        <w:adjustRightInd/>
        <w:spacing w:after="0" w:line="360" w:lineRule="auto"/>
        <w:ind w:firstLineChars="200" w:firstLine="560"/>
        <w:jc w:val="both"/>
        <w:rPr>
          <w:rFonts w:ascii="仿宋" w:eastAsia="仿宋" w:hAnsi="仿宋" w:cs="宋体"/>
          <w:color w:val="000000"/>
          <w:sz w:val="28"/>
          <w:szCs w:val="28"/>
        </w:rPr>
      </w:pPr>
      <w:r w:rsidRPr="00D36B56">
        <w:rPr>
          <w:rFonts w:ascii="黑体" w:eastAsia="黑体" w:hAnsi="黑体" w:cs="宋体" w:hint="eastAsia"/>
          <w:color w:val="000000"/>
          <w:sz w:val="28"/>
          <w:szCs w:val="28"/>
        </w:rPr>
        <w:t>企业创新发展情况及推广应用情况：</w:t>
      </w:r>
      <w:r w:rsidR="00F2158F" w:rsidRPr="00D36B56">
        <w:rPr>
          <w:rFonts w:ascii="仿宋" w:eastAsia="仿宋" w:hAnsi="仿宋" w:cs="宋体" w:hint="eastAsia"/>
          <w:color w:val="000000"/>
          <w:sz w:val="28"/>
          <w:szCs w:val="28"/>
        </w:rPr>
        <w:t xml:space="preserve"> 2016年4月山西吉利汽车部件有限公司成立研发中心，由公司副总经理担任主任，研发中心主要职责为根据集团宏观战略，结合公司发展实际，制定公司的技术发展战略和技术创新、技术开发、技术引进、技术改造规划和计划，编制了项目管理考核办法及研发支出核算管理办法等制度。  </w:t>
      </w:r>
    </w:p>
    <w:p w:rsidR="00F2158F" w:rsidRPr="00D36B56" w:rsidRDefault="00F2158F" w:rsidP="00D36B56">
      <w:pPr>
        <w:widowControl w:val="0"/>
        <w:adjustRightInd/>
        <w:spacing w:after="0" w:line="360" w:lineRule="auto"/>
        <w:ind w:firstLineChars="200" w:firstLine="560"/>
        <w:jc w:val="both"/>
        <w:rPr>
          <w:rFonts w:ascii="仿宋" w:eastAsia="仿宋" w:hAnsi="仿宋" w:cs="宋体"/>
          <w:color w:val="000000"/>
          <w:sz w:val="28"/>
          <w:szCs w:val="28"/>
        </w:rPr>
      </w:pPr>
      <w:r w:rsidRPr="00D36B56">
        <w:rPr>
          <w:rFonts w:ascii="仿宋" w:eastAsia="仿宋" w:hAnsi="仿宋" w:cs="宋体" w:hint="eastAsia"/>
          <w:color w:val="000000"/>
          <w:sz w:val="28"/>
          <w:szCs w:val="28"/>
        </w:rPr>
        <w:t>公司2016年度销售收入总额为78,174.71万元，投入研发费用2964.25万元，研究开发费用总额占同期销售收入总额的比例为3.79% （不含研究院承担预研阶段的研发支出）。2017年度销售收</w:t>
      </w:r>
      <w:r w:rsidRPr="00D36B56">
        <w:rPr>
          <w:rFonts w:ascii="仿宋" w:eastAsia="仿宋" w:hAnsi="仿宋" w:cs="宋体" w:hint="eastAsia"/>
          <w:color w:val="000000"/>
          <w:sz w:val="28"/>
          <w:szCs w:val="28"/>
        </w:rPr>
        <w:lastRenderedPageBreak/>
        <w:t>入总额为706849.82万元，投入研发费用25932.95万元，研究开发费用总额占同期销售收入总额的比例为3.67% （不含研究院承担预研阶段的研发支出）。2017年度高新产品销售总收入为695715.71万元，营业总收入为723015.70万元，高新产品销售收入占当年公司营业总收入的96.22%。</w:t>
      </w:r>
    </w:p>
    <w:p w:rsidR="00F2158F" w:rsidRPr="00D36B56" w:rsidRDefault="00F2158F" w:rsidP="00D36B56">
      <w:pPr>
        <w:widowControl w:val="0"/>
        <w:adjustRightInd/>
        <w:spacing w:after="0" w:line="360" w:lineRule="auto"/>
        <w:jc w:val="both"/>
        <w:rPr>
          <w:rFonts w:ascii="仿宋" w:eastAsia="仿宋" w:hAnsi="仿宋" w:cs="宋体"/>
          <w:color w:val="000000"/>
          <w:sz w:val="28"/>
          <w:szCs w:val="28"/>
        </w:rPr>
      </w:pPr>
      <w:r w:rsidRPr="00D36B56">
        <w:rPr>
          <w:rFonts w:ascii="仿宋" w:eastAsia="仿宋" w:hAnsi="仿宋" w:cs="宋体" w:hint="eastAsia"/>
          <w:color w:val="000000"/>
          <w:sz w:val="28"/>
          <w:szCs w:val="28"/>
        </w:rPr>
        <w:t xml:space="preserve">    公司主营吉利帝豪GL精品3.0家用轿车、吉利帝豪GS城市SUV、吉利高速纯电动轿车帝豪EV、帝豪FE-5甲醇轿车，具有汽油、电动、甲醇三种车型柔性生产的能力。2017年，在山西省、晋中市政府的大力支持下公司取得骄人业绩，日产整车640台，全年共计生产整车86168台，工业产值82.58亿，税收2.08亿，荣获了“山西省优秀企业”、“晋中市模范企业”称号。截止目前，公司已授权专利64项，其中发明专利3项，实用新型专利61项。除此以外，公司正在申请的发明专利7项，实用新型专利28项。</w:t>
      </w:r>
    </w:p>
    <w:p w:rsidR="009B38CF" w:rsidRPr="00D36B56" w:rsidRDefault="009B38CF" w:rsidP="00D36B56">
      <w:pPr>
        <w:widowControl w:val="0"/>
        <w:adjustRightInd/>
        <w:spacing w:after="0" w:line="360" w:lineRule="auto"/>
        <w:ind w:firstLineChars="200" w:firstLine="560"/>
        <w:jc w:val="both"/>
        <w:rPr>
          <w:rFonts w:ascii="黑体" w:eastAsia="黑体" w:hAnsi="黑体" w:cs="宋体"/>
          <w:color w:val="000000"/>
          <w:sz w:val="28"/>
          <w:szCs w:val="28"/>
        </w:rPr>
      </w:pPr>
      <w:r w:rsidRPr="00D36B56">
        <w:rPr>
          <w:rFonts w:ascii="黑体" w:eastAsia="黑体" w:hAnsi="黑体" w:cs="宋体" w:hint="eastAsia"/>
          <w:color w:val="000000"/>
          <w:sz w:val="28"/>
          <w:szCs w:val="28"/>
        </w:rPr>
        <w:t>主要知识产权证明目录：</w:t>
      </w:r>
    </w:p>
    <w:tbl>
      <w:tblPr>
        <w:tblW w:w="4950" w:type="pct"/>
        <w:tblCellMar>
          <w:top w:w="335" w:type="dxa"/>
          <w:left w:w="335" w:type="dxa"/>
          <w:bottom w:w="335" w:type="dxa"/>
          <w:right w:w="335" w:type="dxa"/>
        </w:tblCellMar>
        <w:tblLook w:val="04A0"/>
      </w:tblPr>
      <w:tblGrid>
        <w:gridCol w:w="4232"/>
        <w:gridCol w:w="1382"/>
        <w:gridCol w:w="1177"/>
        <w:gridCol w:w="1581"/>
      </w:tblGrid>
      <w:tr w:rsidR="00483E0B" w:rsidRPr="00483E0B">
        <w:tc>
          <w:tcPr>
            <w:tcW w:w="0" w:type="auto"/>
            <w:tcBorders>
              <w:top w:val="single" w:sz="6" w:space="0" w:color="55A4E6"/>
              <w:left w:val="single" w:sz="6" w:space="0" w:color="55A4E6"/>
              <w:bottom w:val="single" w:sz="6" w:space="0" w:color="55A4E6"/>
              <w:right w:val="single" w:sz="6" w:space="0" w:color="55A4E6"/>
            </w:tcBorders>
            <w:shd w:val="clear" w:color="auto" w:fill="EDF4FA"/>
            <w:tcMar>
              <w:top w:w="67" w:type="dxa"/>
              <w:left w:w="84" w:type="dxa"/>
              <w:bottom w:w="67" w:type="dxa"/>
              <w:right w:w="67" w:type="dxa"/>
            </w:tcMar>
            <w:vAlign w:val="center"/>
            <w:hideMark/>
          </w:tcPr>
          <w:p w:rsidR="00483E0B" w:rsidRPr="00483E0B" w:rsidRDefault="00483E0B" w:rsidP="00D36B56">
            <w:pPr>
              <w:adjustRightInd/>
              <w:snapToGrid/>
              <w:spacing w:after="0" w:line="360" w:lineRule="auto"/>
              <w:jc w:val="center"/>
              <w:rPr>
                <w:rFonts w:asciiTheme="minorEastAsia" w:eastAsiaTheme="minorEastAsia" w:hAnsiTheme="minorEastAsia" w:cs="宋体"/>
                <w:b/>
                <w:bCs/>
                <w:color w:val="333333"/>
                <w:sz w:val="20"/>
                <w:szCs w:val="20"/>
              </w:rPr>
            </w:pPr>
            <w:r w:rsidRPr="00483E0B">
              <w:rPr>
                <w:rFonts w:asciiTheme="minorEastAsia" w:eastAsiaTheme="minorEastAsia" w:hAnsiTheme="minorEastAsia" w:cs="宋体"/>
                <w:b/>
                <w:bCs/>
                <w:color w:val="333333"/>
                <w:sz w:val="20"/>
                <w:szCs w:val="20"/>
              </w:rPr>
              <w:t>授权项目名称</w:t>
            </w:r>
          </w:p>
        </w:tc>
        <w:tc>
          <w:tcPr>
            <w:tcW w:w="0" w:type="auto"/>
            <w:tcBorders>
              <w:top w:val="single" w:sz="6" w:space="0" w:color="55A4E6"/>
              <w:left w:val="single" w:sz="6" w:space="0" w:color="55A4E6"/>
              <w:bottom w:val="single" w:sz="6" w:space="0" w:color="55A4E6"/>
              <w:right w:val="single" w:sz="6" w:space="0" w:color="55A4E6"/>
            </w:tcBorders>
            <w:shd w:val="clear" w:color="auto" w:fill="EDF4FA"/>
            <w:tcMar>
              <w:top w:w="67" w:type="dxa"/>
              <w:left w:w="84" w:type="dxa"/>
              <w:bottom w:w="67" w:type="dxa"/>
              <w:right w:w="67" w:type="dxa"/>
            </w:tcMar>
            <w:vAlign w:val="center"/>
            <w:hideMark/>
          </w:tcPr>
          <w:p w:rsidR="00483E0B" w:rsidRPr="00483E0B" w:rsidRDefault="00483E0B" w:rsidP="00D36B56">
            <w:pPr>
              <w:adjustRightInd/>
              <w:snapToGrid/>
              <w:spacing w:after="0" w:line="360" w:lineRule="auto"/>
              <w:jc w:val="center"/>
              <w:rPr>
                <w:rFonts w:asciiTheme="minorEastAsia" w:eastAsiaTheme="minorEastAsia" w:hAnsiTheme="minorEastAsia" w:cs="宋体"/>
                <w:b/>
                <w:bCs/>
                <w:color w:val="333333"/>
                <w:sz w:val="20"/>
                <w:szCs w:val="20"/>
              </w:rPr>
            </w:pPr>
            <w:r w:rsidRPr="00483E0B">
              <w:rPr>
                <w:rFonts w:asciiTheme="minorEastAsia" w:eastAsiaTheme="minorEastAsia" w:hAnsiTheme="minorEastAsia" w:cs="宋体"/>
                <w:b/>
                <w:bCs/>
                <w:color w:val="333333"/>
                <w:sz w:val="20"/>
                <w:szCs w:val="20"/>
              </w:rPr>
              <w:t>知识产权类别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tcMar>
              <w:top w:w="67" w:type="dxa"/>
              <w:left w:w="84" w:type="dxa"/>
              <w:bottom w:w="67" w:type="dxa"/>
              <w:right w:w="67" w:type="dxa"/>
            </w:tcMar>
            <w:vAlign w:val="center"/>
            <w:hideMark/>
          </w:tcPr>
          <w:p w:rsidR="00483E0B" w:rsidRPr="00483E0B" w:rsidRDefault="00483E0B" w:rsidP="00D36B56">
            <w:pPr>
              <w:adjustRightInd/>
              <w:snapToGrid/>
              <w:spacing w:after="0" w:line="360" w:lineRule="auto"/>
              <w:jc w:val="center"/>
              <w:rPr>
                <w:rFonts w:asciiTheme="minorEastAsia" w:eastAsiaTheme="minorEastAsia" w:hAnsiTheme="minorEastAsia" w:cs="宋体"/>
                <w:b/>
                <w:bCs/>
                <w:color w:val="333333"/>
                <w:sz w:val="20"/>
                <w:szCs w:val="20"/>
              </w:rPr>
            </w:pPr>
            <w:r w:rsidRPr="00483E0B">
              <w:rPr>
                <w:rFonts w:asciiTheme="minorEastAsia" w:eastAsiaTheme="minorEastAsia" w:hAnsiTheme="minorEastAsia" w:cs="宋体"/>
                <w:b/>
                <w:bCs/>
                <w:color w:val="333333"/>
                <w:sz w:val="20"/>
                <w:szCs w:val="20"/>
              </w:rPr>
              <w:t>国（区）别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tcMar>
              <w:top w:w="67" w:type="dxa"/>
              <w:left w:w="84" w:type="dxa"/>
              <w:bottom w:w="67" w:type="dxa"/>
              <w:right w:w="67" w:type="dxa"/>
            </w:tcMar>
            <w:vAlign w:val="center"/>
            <w:hideMark/>
          </w:tcPr>
          <w:p w:rsidR="00483E0B" w:rsidRPr="00483E0B" w:rsidRDefault="00483E0B" w:rsidP="00D36B56">
            <w:pPr>
              <w:adjustRightInd/>
              <w:snapToGrid/>
              <w:spacing w:after="0" w:line="360" w:lineRule="auto"/>
              <w:jc w:val="center"/>
              <w:rPr>
                <w:rFonts w:asciiTheme="minorEastAsia" w:eastAsiaTheme="minorEastAsia" w:hAnsiTheme="minorEastAsia" w:cs="宋体"/>
                <w:b/>
                <w:bCs/>
                <w:color w:val="333333"/>
                <w:sz w:val="20"/>
                <w:szCs w:val="20"/>
              </w:rPr>
            </w:pPr>
            <w:r w:rsidRPr="00483E0B">
              <w:rPr>
                <w:rFonts w:asciiTheme="minorEastAsia" w:eastAsiaTheme="minorEastAsia" w:hAnsiTheme="minorEastAsia" w:cs="宋体"/>
                <w:b/>
                <w:bCs/>
                <w:color w:val="333333"/>
                <w:sz w:val="20"/>
                <w:szCs w:val="20"/>
              </w:rPr>
              <w:t>授 权 号</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车窗开度自动控制系统</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发明专利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201410051069.7</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节油驾驶系统</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发明专利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201410302366.4</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一种汽车电子电气设备瞬态传导发射测试装置</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发明专利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201310585752.4</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高压爆破管路接头</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201621268298.5</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减震垫和燃油箱</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201720028230.8</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一种螺柱焊质量验证装置</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201621353427.0</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一种牌照安装板</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201721531379.4</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一种货物计数装置</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201621209554.3</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管状工件拉伸试验用端头填充器</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201621209552.4</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一种变速器通气防水装置</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201621217169.3</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lastRenderedPageBreak/>
              <w:t>一种玻璃升降器试验工装</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201621217168.9</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一种安全带锁扣疲劳试验测试台</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201621217167.4</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一种辅助发动机安装的固定装置</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201621406647.5</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后背门尾灯总成淋雨试验固定支架</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201720746801.1</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汽车背门装配调整治具</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201720746790.7</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一种连杆式汽车车门装具</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201720739523.7</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一种模具气垫顶杆安装用工装</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201720740220.7</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一种具有焊接件切换功能的吊具</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201720740806.3</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汽车四门间隙面差调整装置</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201720740219.4</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一种冲压线尾皮带机除毛辊装置</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201720954775.1</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一种快速判断识别前后门框R角的量具工装</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201720954811.4</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自动收集整理冲压料片的工装</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201720989928.6</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安全带抗拉强度试验夹具</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201721824065.3</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一种登高作业安全筒</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201721824063.4</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一种焊钳架台</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201721817247.8</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 xml:space="preserve">一种前端模块分装托盘 </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201720666457.5</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天窗总成转运器具</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201720666430.6</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密封条滚压结构及密封条滚压装置</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201720666459.4</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加注完成确认装置及加注系统</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201720727410.5</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一种发动机与变速器合装工装</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201720722733.5</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 xml:space="preserve">更换滤清器装置及其组件 </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201720722699.1</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环箍打紧限位装置及环箍打紧限位组件</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201720722741.X</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后桥吊具及后桥吊具设备</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201720934764.7</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一种定位工装及底涂涂抹机器人</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201720916844.X</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卡箍安装装置及管道安装设备</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201720979769.1</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lastRenderedPageBreak/>
              <w:t>底涂工装装置及底涂工装系统</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201721133180.6</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徽标和汽车</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201721174325.7</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牌照安装板和汽车</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201721174363.2</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一种车辆模具顶杆检测装置</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201720583293.X</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一种蓄电池固定支架与发动机ECU分装工作台</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201820489048.7</w:t>
            </w:r>
          </w:p>
        </w:tc>
      </w:tr>
      <w:tr w:rsidR="00483E0B" w:rsidRPr="00483E0B">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分装台及燃油箱装配线</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7" w:type="dxa"/>
              <w:left w:w="84" w:type="dxa"/>
              <w:bottom w:w="67" w:type="dxa"/>
              <w:right w:w="67" w:type="dxa"/>
            </w:tcMar>
            <w:vAlign w:val="center"/>
            <w:hideMark/>
          </w:tcPr>
          <w:p w:rsidR="00483E0B" w:rsidRPr="00483E0B" w:rsidRDefault="00483E0B" w:rsidP="00D36B56">
            <w:pPr>
              <w:adjustRightInd/>
              <w:snapToGrid/>
              <w:spacing w:after="0" w:line="360" w:lineRule="auto"/>
              <w:rPr>
                <w:rFonts w:asciiTheme="minorEastAsia" w:eastAsiaTheme="minorEastAsia" w:hAnsiTheme="minorEastAsia" w:cs="宋体"/>
                <w:color w:val="333333"/>
                <w:sz w:val="20"/>
                <w:szCs w:val="20"/>
              </w:rPr>
            </w:pPr>
            <w:r w:rsidRPr="00483E0B">
              <w:rPr>
                <w:rFonts w:asciiTheme="minorEastAsia" w:eastAsiaTheme="minorEastAsia" w:hAnsiTheme="minorEastAsia" w:cs="宋体"/>
                <w:color w:val="333333"/>
                <w:sz w:val="20"/>
                <w:szCs w:val="20"/>
              </w:rPr>
              <w:t>201721001595.8</w:t>
            </w:r>
          </w:p>
        </w:tc>
      </w:tr>
    </w:tbl>
    <w:p w:rsidR="009B38CF" w:rsidRPr="00D36B56" w:rsidRDefault="00844604" w:rsidP="00D36B56">
      <w:pPr>
        <w:widowControl w:val="0"/>
        <w:adjustRightInd/>
        <w:spacing w:after="0" w:line="360" w:lineRule="auto"/>
        <w:ind w:firstLineChars="200" w:firstLine="560"/>
        <w:jc w:val="both"/>
        <w:rPr>
          <w:rFonts w:ascii="黑体" w:eastAsia="黑体" w:hAnsi="黑体" w:cs="宋体"/>
          <w:color w:val="000000"/>
          <w:sz w:val="28"/>
          <w:szCs w:val="28"/>
        </w:rPr>
      </w:pPr>
      <w:r>
        <w:rPr>
          <w:rFonts w:ascii="黑体" w:eastAsia="黑体" w:hAnsi="黑体" w:cs="宋体" w:hint="eastAsia"/>
          <w:color w:val="000000"/>
          <w:sz w:val="28"/>
          <w:szCs w:val="28"/>
        </w:rPr>
        <w:t>八</w:t>
      </w:r>
      <w:r w:rsidR="009B38CF" w:rsidRPr="00D36B56">
        <w:rPr>
          <w:rFonts w:ascii="黑体" w:eastAsia="黑体" w:hAnsi="黑体" w:cs="宋体" w:hint="eastAsia"/>
          <w:color w:val="000000"/>
          <w:sz w:val="28"/>
          <w:szCs w:val="28"/>
        </w:rPr>
        <w:t>、企业名称：</w:t>
      </w:r>
    </w:p>
    <w:p w:rsidR="009B38CF" w:rsidRPr="00D36B56" w:rsidRDefault="009B38CF" w:rsidP="00D36B56">
      <w:pPr>
        <w:widowControl w:val="0"/>
        <w:adjustRightInd/>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山西黄河中药有限公司</w:t>
      </w:r>
    </w:p>
    <w:p w:rsidR="009B38CF" w:rsidRPr="00D36B56" w:rsidRDefault="009B38CF" w:rsidP="00D36B56">
      <w:pPr>
        <w:widowControl w:val="0"/>
        <w:adjustRightInd/>
        <w:spacing w:after="0" w:line="360" w:lineRule="auto"/>
        <w:ind w:firstLineChars="200" w:firstLine="560"/>
        <w:jc w:val="both"/>
        <w:rPr>
          <w:rFonts w:ascii="仿宋" w:eastAsia="仿宋" w:hAnsi="仿宋" w:cs="宋体"/>
          <w:color w:val="000000"/>
          <w:sz w:val="28"/>
          <w:szCs w:val="28"/>
        </w:rPr>
      </w:pPr>
      <w:r w:rsidRPr="00D36B56">
        <w:rPr>
          <w:rFonts w:ascii="黑体" w:eastAsia="黑体" w:hAnsi="黑体" w:cs="宋体" w:hint="eastAsia"/>
          <w:color w:val="000000"/>
          <w:sz w:val="28"/>
          <w:szCs w:val="28"/>
        </w:rPr>
        <w:t>提名者：</w:t>
      </w:r>
      <w:r w:rsidRPr="00D36B56">
        <w:rPr>
          <w:rFonts w:ascii="仿宋" w:eastAsia="仿宋" w:hAnsi="仿宋" w:cs="宋体" w:hint="eastAsia"/>
          <w:color w:val="000000"/>
          <w:sz w:val="28"/>
          <w:szCs w:val="28"/>
        </w:rPr>
        <w:t>晋中市</w:t>
      </w:r>
    </w:p>
    <w:p w:rsidR="00E72BB7" w:rsidRPr="00D36B56" w:rsidRDefault="009B38CF" w:rsidP="00D36B56">
      <w:pPr>
        <w:spacing w:after="0" w:line="360" w:lineRule="auto"/>
        <w:ind w:firstLineChars="200" w:firstLine="560"/>
        <w:jc w:val="both"/>
        <w:rPr>
          <w:rFonts w:ascii="仿宋" w:eastAsia="仿宋" w:hAnsi="仿宋" w:cs="仿宋"/>
          <w:sz w:val="28"/>
          <w:szCs w:val="28"/>
        </w:rPr>
      </w:pPr>
      <w:r w:rsidRPr="00D36B56">
        <w:rPr>
          <w:rFonts w:ascii="黑体" w:eastAsia="黑体" w:hAnsi="黑体" w:cs="宋体" w:hint="eastAsia"/>
          <w:color w:val="000000"/>
          <w:sz w:val="28"/>
          <w:szCs w:val="28"/>
        </w:rPr>
        <w:t>提名意见：</w:t>
      </w:r>
      <w:r w:rsidR="00E72BB7" w:rsidRPr="00D36B56">
        <w:rPr>
          <w:rFonts w:ascii="仿宋" w:eastAsia="仿宋" w:hAnsi="仿宋" w:cs="仿宋" w:hint="eastAsia"/>
          <w:sz w:val="28"/>
          <w:szCs w:val="28"/>
        </w:rPr>
        <w:t>山西黄河中药有限公司是在我省合法注册，具有独立法人资格，成立23年的高新技术企业。有稳定的实体研发机构，与多家研发机构合作，建立了完善的创新管理体系。</w:t>
      </w:r>
    </w:p>
    <w:p w:rsidR="00E72BB7" w:rsidRPr="00D36B56" w:rsidRDefault="00E72BB7" w:rsidP="00D36B56">
      <w:pPr>
        <w:spacing w:after="0" w:line="360" w:lineRule="auto"/>
        <w:ind w:firstLineChars="200" w:firstLine="560"/>
        <w:jc w:val="both"/>
        <w:rPr>
          <w:rFonts w:ascii="仿宋" w:eastAsia="仿宋" w:hAnsi="仿宋" w:cs="仿宋"/>
          <w:sz w:val="28"/>
          <w:szCs w:val="28"/>
        </w:rPr>
      </w:pPr>
      <w:r w:rsidRPr="00D36B56">
        <w:rPr>
          <w:rFonts w:ascii="仿宋" w:eastAsia="仿宋" w:hAnsi="仿宋" w:cs="仿宋" w:hint="eastAsia"/>
          <w:sz w:val="28"/>
          <w:szCs w:val="28"/>
        </w:rPr>
        <w:t>同意提名2018年度山西省科学技术奖的企业技术创新奖。</w:t>
      </w:r>
    </w:p>
    <w:p w:rsidR="00705340" w:rsidRPr="00D36B56" w:rsidRDefault="00705340" w:rsidP="00D36B56">
      <w:pPr>
        <w:spacing w:after="0" w:line="360" w:lineRule="auto"/>
        <w:ind w:firstLineChars="200" w:firstLine="560"/>
        <w:jc w:val="both"/>
        <w:rPr>
          <w:rFonts w:ascii="仿宋" w:eastAsia="仿宋" w:hAnsi="仿宋" w:cs="仿宋"/>
          <w:sz w:val="28"/>
          <w:szCs w:val="28"/>
        </w:rPr>
      </w:pPr>
      <w:r w:rsidRPr="00D36B56">
        <w:rPr>
          <w:rFonts w:ascii="黑体" w:eastAsia="黑体" w:hAnsi="黑体" w:hint="eastAsia"/>
          <w:sz w:val="28"/>
          <w:szCs w:val="28"/>
        </w:rPr>
        <w:t>企业简介：</w:t>
      </w:r>
      <w:r w:rsidRPr="00D36B56">
        <w:rPr>
          <w:rFonts w:ascii="仿宋" w:eastAsia="仿宋" w:hAnsi="仿宋" w:cs="仿宋" w:hint="eastAsia"/>
          <w:sz w:val="28"/>
          <w:szCs w:val="28"/>
        </w:rPr>
        <w:t>山西黄河中药有限公司，成立于1996年，原名山西黄河中药厂，后于1998年6月经资产重组股份制改制，是依托高新技术和优化的科学管理体制，通过GMP改造而发展起来，集科研、生产、销售于一体的综合性现代化中药制药企业，是山西省认定的高新技术企业。</w:t>
      </w:r>
    </w:p>
    <w:p w:rsidR="00705340" w:rsidRPr="00D36B56" w:rsidRDefault="00705340" w:rsidP="00D36B56">
      <w:pPr>
        <w:spacing w:after="0" w:line="360" w:lineRule="auto"/>
        <w:ind w:firstLineChars="200" w:firstLine="560"/>
        <w:jc w:val="both"/>
        <w:rPr>
          <w:rFonts w:ascii="仿宋" w:eastAsia="仿宋" w:hAnsi="仿宋" w:cs="仿宋"/>
          <w:sz w:val="28"/>
          <w:szCs w:val="28"/>
        </w:rPr>
      </w:pPr>
      <w:r w:rsidRPr="00D36B56">
        <w:rPr>
          <w:rFonts w:ascii="仿宋" w:eastAsia="仿宋" w:hAnsi="仿宋" w:cs="仿宋" w:hint="eastAsia"/>
          <w:sz w:val="28"/>
          <w:szCs w:val="28"/>
        </w:rPr>
        <w:t>公司位于山西省太谷县医药工业园，厂区占地面积76000平方米，建筑面积26000平方米。企业现有员工229人，药学及专业技术人员69人，占总人数的30.13﹪。直接从事研究开发的人员26人，占企业总人数的11%。</w:t>
      </w:r>
    </w:p>
    <w:p w:rsidR="00705340" w:rsidRPr="00D36B56" w:rsidRDefault="00705340" w:rsidP="00D36B56">
      <w:pPr>
        <w:spacing w:after="0" w:line="360" w:lineRule="auto"/>
        <w:ind w:firstLineChars="200" w:firstLine="560"/>
        <w:jc w:val="both"/>
        <w:rPr>
          <w:rFonts w:ascii="仿宋" w:eastAsia="仿宋" w:hAnsi="仿宋" w:cs="仿宋"/>
          <w:sz w:val="28"/>
          <w:szCs w:val="28"/>
        </w:rPr>
      </w:pPr>
      <w:r w:rsidRPr="00D36B56">
        <w:rPr>
          <w:rFonts w:ascii="仿宋" w:eastAsia="仿宋" w:hAnsi="仿宋" w:cs="仿宋" w:hint="eastAsia"/>
          <w:sz w:val="28"/>
          <w:szCs w:val="28"/>
        </w:rPr>
        <w:t>公司生产剂型先进，产品结构合理，有许多产品已在国内市场上成为强势品牌。通过了2010年新版GMP认证。全面实现了生产的标准化、制剂的现代化、质量控制的规范化和生产设备的自动化。现生产软胶囊剂、硬胶囊剂、颗粒剂、丸剂和滴鼻剂五个剂型，共</w:t>
      </w:r>
      <w:r w:rsidRPr="00D36B56">
        <w:rPr>
          <w:rFonts w:ascii="仿宋" w:eastAsia="仿宋" w:hAnsi="仿宋" w:cs="仿宋" w:hint="eastAsia"/>
          <w:sz w:val="28"/>
          <w:szCs w:val="28"/>
        </w:rPr>
        <w:lastRenderedPageBreak/>
        <w:t>五十五个品种。涵盖了心血管、高血压、糖尿病、感冒、咳嗽、中暑等常见病及消化系、肺系、癌症等多类常见多发症用药。</w:t>
      </w:r>
    </w:p>
    <w:p w:rsidR="00705340" w:rsidRPr="00D36B56" w:rsidRDefault="00705340" w:rsidP="00D36B56">
      <w:pPr>
        <w:spacing w:after="0" w:line="360" w:lineRule="auto"/>
        <w:ind w:firstLineChars="200" w:firstLine="560"/>
        <w:jc w:val="both"/>
        <w:rPr>
          <w:rFonts w:ascii="仿宋" w:eastAsia="仿宋" w:hAnsi="仿宋" w:cs="仿宋"/>
          <w:sz w:val="28"/>
          <w:szCs w:val="28"/>
        </w:rPr>
      </w:pPr>
      <w:r w:rsidRPr="00D36B56">
        <w:rPr>
          <w:rFonts w:ascii="黑体" w:eastAsia="黑体" w:hAnsi="黑体" w:cs="宋体" w:hint="eastAsia"/>
          <w:color w:val="000000"/>
          <w:sz w:val="28"/>
          <w:szCs w:val="28"/>
        </w:rPr>
        <w:t>企业创新发展情况及推广应用情况：</w:t>
      </w:r>
      <w:r w:rsidRPr="00D36B56">
        <w:rPr>
          <w:rFonts w:ascii="仿宋" w:eastAsia="仿宋" w:hAnsi="仿宋" w:cs="仿宋" w:hint="eastAsia"/>
          <w:sz w:val="28"/>
          <w:szCs w:val="28"/>
        </w:rPr>
        <w:t>2015年，山西黄河中药有限公司研发中心被山西省中小企业局认定为技术中心，与山西黄河中医药研究所、山西省医药与生命科学研究院等多家研究机构建立了长期稳定的合作关系。近三年研发项目山金连感冒软胶囊、正气消暑软胶囊已进入临床阶段。</w:t>
      </w:r>
      <w:bookmarkStart w:id="0" w:name="kjcxtgyy"/>
    </w:p>
    <w:p w:rsidR="00705340" w:rsidRPr="00D36B56" w:rsidRDefault="00705340" w:rsidP="00D36B56">
      <w:pPr>
        <w:spacing w:after="0" w:line="360" w:lineRule="auto"/>
        <w:ind w:firstLineChars="200" w:firstLine="560"/>
        <w:jc w:val="both"/>
        <w:rPr>
          <w:rFonts w:ascii="仿宋" w:eastAsia="仿宋" w:hAnsi="仿宋" w:cs="仿宋"/>
          <w:sz w:val="28"/>
          <w:szCs w:val="28"/>
        </w:rPr>
      </w:pPr>
      <w:r w:rsidRPr="00D36B56">
        <w:rPr>
          <w:rFonts w:ascii="仿宋" w:eastAsia="仿宋" w:hAnsi="仿宋" w:cs="仿宋" w:hint="eastAsia"/>
          <w:sz w:val="28"/>
          <w:szCs w:val="28"/>
        </w:rPr>
        <w:t>公司每年以销售收入的6%以上作为研发投入，现已获得国家食品药品监督管理局颁发的新药证书9个，中药保护品种四个；已授权的有效发明专利证书2个，实用新型专利证书两项，正在申报的发明专利2项。 在同行业中，公司软胶囊制备技术处于或内领先地位，公司软胶囊产品也是全国软胶囊品种最多的企业之一。</w:t>
      </w:r>
    </w:p>
    <w:bookmarkEnd w:id="0"/>
    <w:p w:rsidR="005B2E64" w:rsidRPr="00D36B56" w:rsidRDefault="005B2E64" w:rsidP="00D36B56">
      <w:pPr>
        <w:spacing w:after="0" w:line="360" w:lineRule="auto"/>
        <w:ind w:firstLineChars="200" w:firstLine="560"/>
        <w:jc w:val="both"/>
        <w:rPr>
          <w:rFonts w:ascii="仿宋" w:eastAsia="仿宋" w:hAnsi="仿宋" w:cs="仿宋"/>
          <w:sz w:val="28"/>
          <w:szCs w:val="28"/>
        </w:rPr>
      </w:pPr>
      <w:r w:rsidRPr="00D36B56">
        <w:rPr>
          <w:rFonts w:ascii="仿宋" w:eastAsia="仿宋" w:hAnsi="仿宋" w:cs="仿宋" w:hint="eastAsia"/>
          <w:sz w:val="28"/>
          <w:szCs w:val="28"/>
        </w:rPr>
        <w:t>山西黄河中药有限公司自创建至今 20 多年以来, 始终以诚信和质量求生存, 以精湛的技艺和创新求发展 , 坚持以市场为导向 , 以科技为依托 ,取得了良好的经济效益和社会效益, 得到社会各界的支持和肯定 ,荣获 “高新技术企业”、“山西省著名商标 ”、 “科技创新和转型发展十佳企业 ” 、“省级重点龙头企业 ”等众多荣誉称号。</w:t>
      </w:r>
    </w:p>
    <w:p w:rsidR="00705340" w:rsidRPr="00D36B56" w:rsidRDefault="00705340" w:rsidP="00D36B56">
      <w:pPr>
        <w:widowControl w:val="0"/>
        <w:adjustRightInd/>
        <w:spacing w:after="0" w:line="360" w:lineRule="auto"/>
        <w:ind w:firstLineChars="200" w:firstLine="560"/>
        <w:jc w:val="both"/>
        <w:rPr>
          <w:rFonts w:ascii="黑体" w:eastAsia="黑体" w:hAnsi="黑体" w:cs="宋体"/>
          <w:color w:val="000000"/>
          <w:sz w:val="28"/>
          <w:szCs w:val="28"/>
        </w:rPr>
      </w:pPr>
      <w:r w:rsidRPr="00D36B56">
        <w:rPr>
          <w:rFonts w:ascii="黑体" w:eastAsia="黑体" w:hAnsi="黑体" w:cs="宋体" w:hint="eastAsia"/>
          <w:color w:val="000000"/>
          <w:sz w:val="28"/>
          <w:szCs w:val="28"/>
        </w:rPr>
        <w:t>主要知识产权证明目录：</w:t>
      </w:r>
    </w:p>
    <w:tbl>
      <w:tblPr>
        <w:tblW w:w="4950" w:type="pct"/>
        <w:tblCellMar>
          <w:top w:w="300" w:type="dxa"/>
          <w:left w:w="300" w:type="dxa"/>
          <w:bottom w:w="300" w:type="dxa"/>
          <w:right w:w="300" w:type="dxa"/>
        </w:tblCellMar>
        <w:tblLook w:val="04A0"/>
      </w:tblPr>
      <w:tblGrid>
        <w:gridCol w:w="3675"/>
        <w:gridCol w:w="1620"/>
        <w:gridCol w:w="1081"/>
        <w:gridCol w:w="1981"/>
      </w:tblGrid>
      <w:tr w:rsidR="009E7852" w:rsidRPr="00D36B56" w:rsidTr="00C6253D">
        <w:tc>
          <w:tcPr>
            <w:tcW w:w="2199" w:type="pct"/>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授权项目名称</w:t>
            </w:r>
          </w:p>
        </w:tc>
        <w:tc>
          <w:tcPr>
            <w:tcW w:w="969" w:type="pct"/>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知识产权类别</w:t>
            </w:r>
          </w:p>
        </w:tc>
        <w:tc>
          <w:tcPr>
            <w:tcW w:w="647" w:type="pct"/>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国（区）别</w:t>
            </w:r>
          </w:p>
        </w:tc>
        <w:tc>
          <w:tcPr>
            <w:tcW w:w="1185" w:type="pct"/>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授 权 号</w:t>
            </w:r>
          </w:p>
        </w:tc>
      </w:tr>
      <w:tr w:rsidR="009E7852"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一种治疗颈椎病的药物及其制备方法</w:t>
            </w:r>
          </w:p>
        </w:tc>
        <w:tc>
          <w:tcPr>
            <w:tcW w:w="96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发明专利</w:t>
            </w:r>
          </w:p>
        </w:tc>
        <w:tc>
          <w:tcPr>
            <w:tcW w:w="6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1185"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 2011 1 0102933.8</w:t>
            </w:r>
          </w:p>
        </w:tc>
      </w:tr>
      <w:tr w:rsidR="009E7852"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一种治疗返流性食管炎的药物及其制备方法</w:t>
            </w:r>
          </w:p>
        </w:tc>
        <w:tc>
          <w:tcPr>
            <w:tcW w:w="96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发明专利</w:t>
            </w:r>
          </w:p>
        </w:tc>
        <w:tc>
          <w:tcPr>
            <w:tcW w:w="6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1185"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 2011 1 0081205.3</w:t>
            </w:r>
          </w:p>
        </w:tc>
      </w:tr>
      <w:tr w:rsidR="009E7852"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用于中药提取的多能提取罐</w:t>
            </w:r>
          </w:p>
        </w:tc>
        <w:tc>
          <w:tcPr>
            <w:tcW w:w="96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6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1185"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ZL 2015 2 </w:t>
            </w:r>
            <w:r w:rsidRPr="00733F26">
              <w:rPr>
                <w:rFonts w:asciiTheme="minorEastAsia" w:eastAsiaTheme="minorEastAsia" w:hAnsiTheme="minorEastAsia" w:cs="宋体"/>
                <w:color w:val="333333"/>
                <w:sz w:val="20"/>
                <w:szCs w:val="20"/>
              </w:rPr>
              <w:lastRenderedPageBreak/>
              <w:t>0875601.7</w:t>
            </w:r>
          </w:p>
        </w:tc>
      </w:tr>
      <w:tr w:rsidR="009E7852"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lastRenderedPageBreak/>
              <w:t>用于中药提取液浓缩的生膜式外循环真空双效浓缩器</w:t>
            </w:r>
          </w:p>
        </w:tc>
        <w:tc>
          <w:tcPr>
            <w:tcW w:w="96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6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1185"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9E7852" w:rsidRPr="00733F26" w:rsidRDefault="009E7852"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 2015 2 0875261.8</w:t>
            </w:r>
          </w:p>
        </w:tc>
      </w:tr>
    </w:tbl>
    <w:p w:rsidR="00783ADF" w:rsidRPr="00D36B56" w:rsidRDefault="00844604" w:rsidP="00D36B56">
      <w:pPr>
        <w:spacing w:after="0" w:line="360" w:lineRule="auto"/>
        <w:ind w:firstLineChars="200" w:firstLine="560"/>
        <w:jc w:val="both"/>
        <w:rPr>
          <w:rFonts w:ascii="仿宋_GB2312" w:eastAsia="仿宋_GB2312"/>
          <w:sz w:val="28"/>
          <w:szCs w:val="28"/>
        </w:rPr>
      </w:pPr>
      <w:r>
        <w:rPr>
          <w:rFonts w:ascii="黑体" w:eastAsia="黑体" w:hAnsi="黑体" w:hint="eastAsia"/>
          <w:sz w:val="28"/>
          <w:szCs w:val="28"/>
        </w:rPr>
        <w:t>九</w:t>
      </w:r>
      <w:r w:rsidR="009E7852" w:rsidRPr="00D36B56">
        <w:rPr>
          <w:rFonts w:ascii="黑体" w:eastAsia="黑体" w:hAnsi="黑体" w:hint="eastAsia"/>
          <w:sz w:val="28"/>
          <w:szCs w:val="28"/>
        </w:rPr>
        <w:t>、</w:t>
      </w:r>
      <w:r w:rsidR="009E7852" w:rsidRPr="00D36B56">
        <w:rPr>
          <w:rFonts w:ascii="黑体" w:eastAsia="黑体" w:hAnsi="黑体" w:hint="eastAsia"/>
          <w:b/>
          <w:sz w:val="28"/>
          <w:szCs w:val="28"/>
        </w:rPr>
        <w:t>企业名称：</w:t>
      </w:r>
    </w:p>
    <w:p w:rsidR="009E7852" w:rsidRPr="00D36B56" w:rsidRDefault="009E7852" w:rsidP="00D36B56">
      <w:pPr>
        <w:spacing w:after="0" w:line="360" w:lineRule="auto"/>
        <w:ind w:firstLineChars="200" w:firstLine="560"/>
        <w:jc w:val="both"/>
        <w:rPr>
          <w:rFonts w:ascii="仿宋" w:eastAsia="仿宋" w:hAnsi="仿宋"/>
          <w:sz w:val="28"/>
          <w:szCs w:val="28"/>
        </w:rPr>
      </w:pPr>
      <w:r w:rsidRPr="00D36B56">
        <w:rPr>
          <w:rFonts w:ascii="仿宋" w:eastAsia="仿宋" w:hAnsi="仿宋"/>
          <w:sz w:val="28"/>
          <w:szCs w:val="28"/>
        </w:rPr>
        <w:t>山西高行液压股份有限公司</w:t>
      </w:r>
    </w:p>
    <w:p w:rsidR="009E7852" w:rsidRPr="00D36B56" w:rsidRDefault="009E7852" w:rsidP="00D36B56">
      <w:pPr>
        <w:spacing w:after="0" w:line="360" w:lineRule="auto"/>
        <w:ind w:firstLineChars="196" w:firstLine="549"/>
        <w:jc w:val="both"/>
        <w:rPr>
          <w:rFonts w:ascii="仿宋_GB2312" w:eastAsia="仿宋_GB2312"/>
          <w:b/>
          <w:sz w:val="28"/>
          <w:szCs w:val="28"/>
        </w:rPr>
      </w:pPr>
      <w:r w:rsidRPr="00D36B56">
        <w:rPr>
          <w:rFonts w:ascii="黑体" w:eastAsia="黑体" w:hAnsi="黑体" w:hint="eastAsia"/>
          <w:sz w:val="28"/>
          <w:szCs w:val="28"/>
        </w:rPr>
        <w:t>提名者</w:t>
      </w:r>
      <w:r w:rsidR="00783ADF" w:rsidRPr="00D36B56">
        <w:rPr>
          <w:rFonts w:ascii="黑体" w:eastAsia="黑体" w:hAnsi="黑体" w:hint="eastAsia"/>
          <w:sz w:val="28"/>
          <w:szCs w:val="28"/>
        </w:rPr>
        <w:t>：</w:t>
      </w:r>
      <w:r w:rsidR="00783ADF" w:rsidRPr="00D36B56">
        <w:rPr>
          <w:rFonts w:ascii="仿宋" w:eastAsia="仿宋" w:hAnsi="仿宋" w:hint="eastAsia"/>
          <w:sz w:val="28"/>
          <w:szCs w:val="28"/>
        </w:rPr>
        <w:t>晋中市</w:t>
      </w:r>
    </w:p>
    <w:p w:rsidR="009E7852" w:rsidRPr="00D36B56" w:rsidRDefault="00783ADF" w:rsidP="00D36B56">
      <w:pPr>
        <w:spacing w:after="0" w:line="360" w:lineRule="auto"/>
        <w:ind w:firstLineChars="200" w:firstLine="560"/>
        <w:jc w:val="both"/>
        <w:rPr>
          <w:rFonts w:ascii="仿宋" w:eastAsia="仿宋" w:hAnsi="仿宋"/>
          <w:sz w:val="28"/>
          <w:szCs w:val="28"/>
        </w:rPr>
      </w:pPr>
      <w:r w:rsidRPr="00D36B56">
        <w:rPr>
          <w:rFonts w:ascii="黑体" w:eastAsia="黑体" w:hAnsi="黑体" w:hint="eastAsia"/>
          <w:sz w:val="28"/>
          <w:szCs w:val="28"/>
        </w:rPr>
        <w:t>提名</w:t>
      </w:r>
      <w:r w:rsidR="009E7852" w:rsidRPr="00D36B56">
        <w:rPr>
          <w:rFonts w:ascii="黑体" w:eastAsia="黑体" w:hAnsi="黑体" w:hint="eastAsia"/>
          <w:sz w:val="28"/>
          <w:szCs w:val="28"/>
        </w:rPr>
        <w:t>意见：</w:t>
      </w:r>
      <w:r w:rsidR="009E7852" w:rsidRPr="00D36B56">
        <w:rPr>
          <w:rFonts w:ascii="仿宋" w:eastAsia="仿宋" w:hAnsi="仿宋" w:hint="eastAsia"/>
          <w:sz w:val="28"/>
          <w:szCs w:val="28"/>
        </w:rPr>
        <w:t>该企业为本地区液压装备制造领军企业，近年积极倡导山西省创新转型升级重任，紧随我国第一个十年的行动纲领《中国制造2025》制造强国战略，企业多项研发创新项目属于原始创新、颠覆性技术创新，例如波浪能发电装置系统、蛟龙号超高压测试装备、深海采样机、核工业超精密液压系统等战略性新兴产业，符合国家未来发展要求及一带一路战略，符合我省创新驱动发展战略；企业近年在经济下滑的情况下，依然保持较高的研发投入，自主研发能力强，成果丰硕，创新环境优良，技术创新的体制机制多样，多项成果应用于我国高铁、航空、海洋、核工业等具有市场潜力的核心关键领域，创新优势明显，产生显著的社会、经济、生态效益。</w:t>
      </w:r>
    </w:p>
    <w:p w:rsidR="00783ADF" w:rsidRPr="00D36B56" w:rsidRDefault="00783ADF" w:rsidP="00D36B56">
      <w:pPr>
        <w:widowControl w:val="0"/>
        <w:adjustRightInd/>
        <w:spacing w:after="0" w:line="360" w:lineRule="auto"/>
        <w:ind w:firstLineChars="200" w:firstLine="560"/>
        <w:jc w:val="both"/>
        <w:rPr>
          <w:rFonts w:ascii="仿宋" w:eastAsia="仿宋" w:hAnsi="仿宋" w:cs="宋体"/>
          <w:color w:val="000000"/>
          <w:sz w:val="28"/>
          <w:szCs w:val="28"/>
        </w:rPr>
      </w:pPr>
      <w:r w:rsidRPr="00D36B56">
        <w:rPr>
          <w:rFonts w:ascii="仿宋" w:eastAsia="仿宋" w:hAnsi="仿宋" w:cs="宋体" w:hint="eastAsia"/>
          <w:color w:val="000000"/>
          <w:sz w:val="28"/>
          <w:szCs w:val="28"/>
        </w:rPr>
        <w:t>同意提名2018年度山西省企业技术创新奖。</w:t>
      </w:r>
    </w:p>
    <w:p w:rsidR="009E7852" w:rsidRPr="00D36B56" w:rsidRDefault="009E7852" w:rsidP="00D36B56">
      <w:pPr>
        <w:spacing w:after="0" w:line="360" w:lineRule="auto"/>
        <w:ind w:firstLineChars="196" w:firstLine="549"/>
        <w:jc w:val="both"/>
        <w:rPr>
          <w:rFonts w:ascii="仿宋_GB2312" w:eastAsia="仿宋_GB2312"/>
          <w:sz w:val="28"/>
          <w:szCs w:val="28"/>
        </w:rPr>
      </w:pPr>
      <w:r w:rsidRPr="00D36B56">
        <w:rPr>
          <w:rFonts w:ascii="黑体" w:eastAsia="黑体" w:hAnsi="黑体" w:hint="eastAsia"/>
          <w:sz w:val="28"/>
          <w:szCs w:val="28"/>
        </w:rPr>
        <w:t>企业简介</w:t>
      </w:r>
      <w:r w:rsidR="00844604">
        <w:rPr>
          <w:rFonts w:ascii="黑体" w:eastAsia="黑体" w:hAnsi="黑体" w:hint="eastAsia"/>
          <w:sz w:val="28"/>
          <w:szCs w:val="28"/>
        </w:rPr>
        <w:t>：</w:t>
      </w:r>
      <w:r w:rsidRPr="00D36B56">
        <w:rPr>
          <w:rFonts w:ascii="仿宋_GB2312" w:eastAsia="仿宋_GB2312" w:hint="eastAsia"/>
          <w:sz w:val="28"/>
          <w:szCs w:val="28"/>
        </w:rPr>
        <w:t>山西高行液压股份有限公司地处“中国最具投资价值开发区”---山西转型综改示范区，是集研发、制造于一体的高新技术企业，从事高端液压装备的设计制造、技术咨询及服务，致力于高铁轨道板等混凝土预制生产装备、智能化节能机电液压控制系统、高性能液压缸的研发和制造。公司1996年创立品牌，拥有先进的研发、试验加工制造装备和测试条件。以山西省新兴产业领军人才、液压专家--王朝林高级工程师为项目带头人的专业技术团队人员45人，教授级高级工程师2名，高级工程师10名，公司拥有高</w:t>
      </w:r>
      <w:r w:rsidRPr="00D36B56">
        <w:rPr>
          <w:rFonts w:ascii="仿宋_GB2312" w:eastAsia="仿宋_GB2312" w:hint="eastAsia"/>
          <w:sz w:val="28"/>
          <w:szCs w:val="28"/>
        </w:rPr>
        <w:lastRenderedPageBreak/>
        <w:t>端数控机床、加工中心、大型外圆磨床等各类机加工设备70余台。具备提供优秀解决方案实力，近年来完成研发项目几十项，为国内提供高端定制式和个性化的设计、制造、及技术服务和产品的延伸服务。</w:t>
      </w:r>
    </w:p>
    <w:p w:rsidR="00575769" w:rsidRPr="00D36B56" w:rsidRDefault="009E7852" w:rsidP="00D36B56">
      <w:pPr>
        <w:spacing w:after="0" w:line="360" w:lineRule="auto"/>
        <w:ind w:firstLineChars="200" w:firstLine="560"/>
        <w:jc w:val="both"/>
        <w:rPr>
          <w:rFonts w:ascii="仿宋_GB2312" w:eastAsia="仿宋_GB2312"/>
          <w:sz w:val="28"/>
          <w:szCs w:val="28"/>
        </w:rPr>
      </w:pPr>
      <w:r w:rsidRPr="00D36B56">
        <w:rPr>
          <w:rFonts w:ascii="黑体" w:eastAsia="黑体" w:hAnsi="黑体" w:hint="eastAsia"/>
          <w:sz w:val="28"/>
          <w:szCs w:val="28"/>
        </w:rPr>
        <w:t>企业创新发展情况及推广应用情况</w:t>
      </w:r>
      <w:r w:rsidR="00783ADF" w:rsidRPr="00D36B56">
        <w:rPr>
          <w:rFonts w:ascii="黑体" w:eastAsia="黑体" w:hAnsi="黑体" w:hint="eastAsia"/>
          <w:sz w:val="28"/>
          <w:szCs w:val="28"/>
        </w:rPr>
        <w:t>：</w:t>
      </w:r>
      <w:r w:rsidR="00575769" w:rsidRPr="00D36B56">
        <w:rPr>
          <w:rFonts w:ascii="仿宋_GB2312" w:eastAsia="仿宋_GB2312" w:hint="eastAsia"/>
          <w:sz w:val="28"/>
          <w:szCs w:val="28"/>
        </w:rPr>
        <w:t>公司成立以来，在产品质量、研发创新、技术积累等方面取得了瞩目的成绩：</w:t>
      </w:r>
    </w:p>
    <w:p w:rsidR="00575769" w:rsidRPr="00D36B56" w:rsidRDefault="00575769" w:rsidP="00D36B56">
      <w:pPr>
        <w:spacing w:after="0" w:line="360" w:lineRule="auto"/>
        <w:ind w:firstLineChars="200" w:firstLine="560"/>
        <w:jc w:val="both"/>
        <w:rPr>
          <w:rFonts w:ascii="仿宋_GB2312" w:eastAsia="仿宋_GB2312"/>
          <w:sz w:val="28"/>
          <w:szCs w:val="28"/>
        </w:rPr>
      </w:pPr>
      <w:r w:rsidRPr="00D36B56">
        <w:rPr>
          <w:rFonts w:ascii="仿宋_GB2312" w:eastAsia="仿宋_GB2312" w:hint="eastAsia"/>
          <w:sz w:val="28"/>
          <w:szCs w:val="28"/>
        </w:rPr>
        <w:t>经过几年的努力，建立起一个覆盖全公司的网络，采用ERP平台为辅助生产、销售、管理带来明显效益，采用6S管理规范企业高效运行；通过严格的程序、规章制度约束及先进的精益化管理，用三维实体设计软件，采用信息化的制造方式保证产品质量。业内率先引进迈迪码（中国物品编码中心唯一指定授权的工业品标准二维码）+工业互联网的云服务，通过迈迪统一信息识别工具，基于统一大数据云的方式，建立一整套企业产品与装备的信息识别与售后服务管理的运营体系，全面管控所有企业的产品与装备，在制造业建立一套标准产品识别系统，方便企业追踪产品信息，更方便了使用设备的用户快速与厂家进行对接。</w:t>
      </w:r>
    </w:p>
    <w:p w:rsidR="00575769" w:rsidRPr="00D36B56" w:rsidRDefault="00575769" w:rsidP="00D36B56">
      <w:pPr>
        <w:spacing w:after="0" w:line="360" w:lineRule="auto"/>
        <w:ind w:firstLineChars="200" w:firstLine="560"/>
        <w:jc w:val="both"/>
        <w:rPr>
          <w:rFonts w:ascii="仿宋_GB2312" w:eastAsia="仿宋_GB2312"/>
          <w:sz w:val="28"/>
          <w:szCs w:val="28"/>
        </w:rPr>
      </w:pPr>
      <w:r w:rsidRPr="00D36B56">
        <w:rPr>
          <w:rFonts w:ascii="仿宋_GB2312" w:eastAsia="仿宋_GB2312" w:hint="eastAsia"/>
          <w:sz w:val="28"/>
          <w:szCs w:val="28"/>
        </w:rPr>
        <w:t>目前公司国军标认证已经通过，军标保密认证正在进行，预计半年后可以获得完整的军工保密供货资质，实现公司军工类产品市场快速增长。</w:t>
      </w:r>
    </w:p>
    <w:p w:rsidR="00575769" w:rsidRPr="00D36B56" w:rsidRDefault="00575769" w:rsidP="00D36B56">
      <w:pPr>
        <w:spacing w:after="0" w:line="360" w:lineRule="auto"/>
        <w:ind w:firstLineChars="200" w:firstLine="560"/>
        <w:jc w:val="both"/>
        <w:rPr>
          <w:rFonts w:ascii="仿宋_GB2312" w:eastAsia="仿宋_GB2312"/>
          <w:sz w:val="28"/>
          <w:szCs w:val="28"/>
        </w:rPr>
      </w:pPr>
      <w:bookmarkStart w:id="1" w:name="_GoBack"/>
      <w:bookmarkEnd w:id="1"/>
      <w:r w:rsidRPr="00D36B56">
        <w:rPr>
          <w:rFonts w:ascii="仿宋_GB2312" w:eastAsia="仿宋_GB2312" w:hint="eastAsia"/>
          <w:sz w:val="28"/>
          <w:szCs w:val="28"/>
        </w:rPr>
        <w:t>目前，以新兴产业领军人王朝林为技术带头人研发的高铁CRTSIII型无砟轨道板智能化生产线项目技术方案、项目成果得到铁路总公司铁科院肯定，项目涉及核心骨干十余人，为目前国内该领域最优秀团队，将主导未来中国标准板型预制工艺装备的发展方向。</w:t>
      </w:r>
    </w:p>
    <w:p w:rsidR="00575769" w:rsidRPr="00D36B56" w:rsidRDefault="00575769" w:rsidP="00D36B56">
      <w:pPr>
        <w:spacing w:after="0" w:line="360" w:lineRule="auto"/>
        <w:ind w:firstLineChars="200" w:firstLine="560"/>
        <w:jc w:val="both"/>
        <w:rPr>
          <w:rFonts w:ascii="仿宋_GB2312" w:eastAsia="仿宋_GB2312"/>
          <w:sz w:val="28"/>
          <w:szCs w:val="28"/>
        </w:rPr>
      </w:pPr>
      <w:r w:rsidRPr="00D36B56">
        <w:rPr>
          <w:rFonts w:ascii="仿宋_GB2312" w:eastAsia="仿宋_GB2312" w:hint="eastAsia"/>
          <w:sz w:val="28"/>
          <w:szCs w:val="28"/>
        </w:rPr>
        <w:lastRenderedPageBreak/>
        <w:t>公司的发展需要高端人才支持，近年通过产学研合作，分别与西安理工大学、太原理工大学、中科院广州能源所、中科院三亚深海研究所建立了产学研合作关系，与太原科技大学开展了551人才引进，与西安理工大学开展博士/硕士研究生驻企业实践基地。</w:t>
      </w:r>
    </w:p>
    <w:p w:rsidR="00575769" w:rsidRPr="00D36B56" w:rsidRDefault="00575769" w:rsidP="00D36B56">
      <w:pPr>
        <w:spacing w:after="0" w:line="360" w:lineRule="auto"/>
        <w:ind w:firstLineChars="200" w:firstLine="560"/>
        <w:jc w:val="both"/>
        <w:rPr>
          <w:rFonts w:ascii="仿宋_GB2312" w:eastAsia="仿宋_GB2312"/>
          <w:sz w:val="28"/>
          <w:szCs w:val="28"/>
        </w:rPr>
      </w:pPr>
      <w:r w:rsidRPr="00D36B56">
        <w:rPr>
          <w:rFonts w:ascii="仿宋_GB2312" w:eastAsia="仿宋_GB2312" w:hint="eastAsia"/>
          <w:sz w:val="28"/>
          <w:szCs w:val="28"/>
        </w:rPr>
        <w:t>公司生产的产品服务于空港装备、高铁装备、轨道车辆、隧道掘进机、海浪发电、深海探测、军工装备。属于《中国制造2025》中国家重点发展和支持的高端装备业，特别是其中的先进轨道交通装备、海洋工程及高技术船舶、航空航天装备、高端数控机床及机器人等领域。</w:t>
      </w:r>
    </w:p>
    <w:p w:rsidR="009E7852" w:rsidRPr="00D36B56" w:rsidRDefault="009E7852" w:rsidP="00D36B56">
      <w:pPr>
        <w:spacing w:after="0" w:line="360" w:lineRule="auto"/>
        <w:ind w:firstLineChars="196" w:firstLine="549"/>
        <w:jc w:val="both"/>
        <w:rPr>
          <w:rFonts w:ascii="黑体" w:eastAsia="黑体" w:hAnsi="黑体"/>
          <w:sz w:val="28"/>
          <w:szCs w:val="28"/>
        </w:rPr>
      </w:pPr>
      <w:r w:rsidRPr="00D36B56">
        <w:rPr>
          <w:rFonts w:ascii="黑体" w:eastAsia="黑体" w:hAnsi="黑体" w:hint="eastAsia"/>
          <w:sz w:val="28"/>
          <w:szCs w:val="28"/>
        </w:rPr>
        <w:t>主要知识产权证明目录</w:t>
      </w:r>
    </w:p>
    <w:tbl>
      <w:tblPr>
        <w:tblW w:w="4950" w:type="pct"/>
        <w:tblCellMar>
          <w:top w:w="300" w:type="dxa"/>
          <w:left w:w="300" w:type="dxa"/>
          <w:bottom w:w="300" w:type="dxa"/>
          <w:right w:w="300" w:type="dxa"/>
        </w:tblCellMar>
        <w:tblLook w:val="04A0"/>
      </w:tblPr>
      <w:tblGrid>
        <w:gridCol w:w="3495"/>
        <w:gridCol w:w="1750"/>
        <w:gridCol w:w="1278"/>
        <w:gridCol w:w="1834"/>
      </w:tblGrid>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授权项目名称</w:t>
            </w:r>
          </w:p>
        </w:tc>
        <w:tc>
          <w:tcPr>
            <w:tcW w:w="1047" w:type="pct"/>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知识产权类别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国（区）别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授 权 号</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一种可保持平衡的悬臂式抬升装置</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ZL2016214795206</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带有泄压功能的超高压换向阀</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ZL2014206617301</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超高压蓄能器</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ZL2014206020127</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压差控制阀</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ZL2014206020131</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液压马达定位锁紧机构</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ZL2016214471584</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一种超高压换向阀</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ZL2014205924711</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液压举升系统防爆装置</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ZL2014205924887</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一种多位插销机构</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ZL2016214464824</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一种兼具直线位移与旋转运动并可分别操控的油缸结构</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ZL2016214813223</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气液增压泵</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ZL2013201348840</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快慢速组合油缸</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ZL2012202433278</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一种可快速安装与分离的振动装置</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ZL2016214796088</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液控单向阀复位结构</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ZL2012202433206</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液控乳化液溢流阀</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ZL2012202495310</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lastRenderedPageBreak/>
              <w:t>一种可防止活塞杆转动的油缸</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ZL2012202433189</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变速油缸</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ZL201220249660X</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同步增压缸</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ZL2012205411482</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变速油缸系统</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ZL2012202564876</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液压旋转接头</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ZL2013201089102</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一种放张设备升降支架</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ZL2017200835560</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一种可拆脱模锥体的运转小车</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ZL2016213374055</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一种超高压换向阀卸压结构</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ZL2016200412487</w:t>
            </w:r>
          </w:p>
        </w:tc>
      </w:tr>
      <w:tr w:rsidR="00DA2874" w:rsidRPr="00D36B56" w:rsidTr="00DA2874">
        <w:tc>
          <w:tcPr>
            <w:tcW w:w="209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一种可调压差的液压控制装置</w:t>
            </w:r>
          </w:p>
        </w:tc>
        <w:tc>
          <w:tcPr>
            <w:tcW w:w="1047"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DA2874" w:rsidRPr="00733F26" w:rsidRDefault="00DA2874"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ZL2016200487943</w:t>
            </w:r>
          </w:p>
        </w:tc>
      </w:tr>
    </w:tbl>
    <w:p w:rsidR="00DA2874" w:rsidRPr="00D36B56" w:rsidRDefault="005A5E8F" w:rsidP="00D36B56">
      <w:pPr>
        <w:spacing w:after="0" w:line="360" w:lineRule="auto"/>
        <w:ind w:firstLineChars="200" w:firstLine="560"/>
        <w:jc w:val="both"/>
        <w:rPr>
          <w:rFonts w:ascii="黑体" w:eastAsia="黑体" w:hAnsi="黑体"/>
          <w:b/>
          <w:sz w:val="28"/>
          <w:szCs w:val="28"/>
        </w:rPr>
      </w:pPr>
      <w:r>
        <w:rPr>
          <w:rFonts w:ascii="黑体" w:eastAsia="黑体" w:hAnsi="黑体" w:hint="eastAsia"/>
          <w:sz w:val="28"/>
          <w:szCs w:val="28"/>
        </w:rPr>
        <w:t>十</w:t>
      </w:r>
      <w:r w:rsidR="00DA2874" w:rsidRPr="00D36B56">
        <w:rPr>
          <w:rFonts w:ascii="黑体" w:eastAsia="黑体" w:hAnsi="黑体" w:hint="eastAsia"/>
          <w:sz w:val="28"/>
          <w:szCs w:val="28"/>
        </w:rPr>
        <w:t>、</w:t>
      </w:r>
      <w:r w:rsidR="00DA2874" w:rsidRPr="00D36B56">
        <w:rPr>
          <w:rFonts w:ascii="黑体" w:eastAsia="黑体" w:hAnsi="黑体" w:hint="eastAsia"/>
          <w:b/>
          <w:sz w:val="28"/>
          <w:szCs w:val="28"/>
        </w:rPr>
        <w:t>企业名称：</w:t>
      </w:r>
    </w:p>
    <w:p w:rsidR="00DA2874" w:rsidRPr="00D36B56" w:rsidRDefault="005A5E8F" w:rsidP="00D36B56">
      <w:pPr>
        <w:spacing w:after="0" w:line="360" w:lineRule="auto"/>
        <w:ind w:firstLineChars="200" w:firstLine="560"/>
        <w:jc w:val="both"/>
        <w:rPr>
          <w:rFonts w:ascii="仿宋" w:eastAsia="仿宋" w:hAnsi="仿宋"/>
          <w:sz w:val="28"/>
          <w:szCs w:val="28"/>
        </w:rPr>
      </w:pPr>
      <w:r>
        <w:rPr>
          <w:rFonts w:ascii="仿宋" w:eastAsia="仿宋" w:hAnsi="仿宋" w:hint="eastAsia"/>
          <w:sz w:val="28"/>
          <w:szCs w:val="28"/>
        </w:rPr>
        <w:t>山西海玉园食品有限公司</w:t>
      </w:r>
    </w:p>
    <w:p w:rsidR="00575769" w:rsidRPr="00D36B56" w:rsidRDefault="00DA2874" w:rsidP="00D36B56">
      <w:pPr>
        <w:spacing w:after="0" w:line="360" w:lineRule="auto"/>
        <w:ind w:firstLineChars="200" w:firstLine="560"/>
        <w:jc w:val="both"/>
        <w:rPr>
          <w:rFonts w:ascii="黑体" w:eastAsia="黑体" w:hAnsi="黑体"/>
          <w:sz w:val="28"/>
          <w:szCs w:val="28"/>
        </w:rPr>
      </w:pPr>
      <w:r w:rsidRPr="00D36B56">
        <w:rPr>
          <w:rFonts w:ascii="黑体" w:eastAsia="黑体" w:hAnsi="黑体" w:hint="eastAsia"/>
          <w:sz w:val="28"/>
          <w:szCs w:val="28"/>
        </w:rPr>
        <w:t>提名者：</w:t>
      </w:r>
      <w:r w:rsidRPr="005A5E8F">
        <w:rPr>
          <w:rFonts w:ascii="仿宋" w:eastAsia="仿宋" w:hAnsi="仿宋" w:hint="eastAsia"/>
          <w:sz w:val="28"/>
          <w:szCs w:val="28"/>
        </w:rPr>
        <w:t>晋中市</w:t>
      </w:r>
    </w:p>
    <w:p w:rsidR="00DA2874" w:rsidRPr="00D36B56" w:rsidRDefault="00DA2874" w:rsidP="005A5E8F">
      <w:pPr>
        <w:spacing w:after="0" w:line="360" w:lineRule="auto"/>
        <w:ind w:firstLineChars="200" w:firstLine="560"/>
        <w:jc w:val="both"/>
        <w:rPr>
          <w:rFonts w:ascii="仿宋" w:eastAsia="仿宋" w:hAnsi="仿宋"/>
          <w:sz w:val="28"/>
          <w:szCs w:val="28"/>
        </w:rPr>
      </w:pPr>
      <w:r w:rsidRPr="00D36B56">
        <w:rPr>
          <w:rFonts w:ascii="黑体" w:eastAsia="黑体" w:hAnsi="黑体" w:hint="eastAsia"/>
          <w:sz w:val="28"/>
          <w:szCs w:val="28"/>
        </w:rPr>
        <w:t>提名意见：</w:t>
      </w:r>
      <w:r w:rsidRPr="00D36B56">
        <w:rPr>
          <w:rFonts w:ascii="仿宋" w:eastAsia="仿宋" w:hAnsi="仿宋" w:hint="eastAsia"/>
          <w:sz w:val="28"/>
          <w:szCs w:val="28"/>
        </w:rPr>
        <w:t>山西海玉园食品有限公司持续走自主技术创新之路，取得了显著的经济效益和社会效益。其最新的创新成果是：海玉石子石头饼生产线及其产品海玉石头饼，开创了食品行业休闲石头饼之先河，并确立了领导者、标杆地位。申报发明和实用新型专利40项，已授权近20项实用新型专利。海玉石头饼，投入巨额研发费用，历时近两年，厚积薄发，成为2018年的明星爆款产品。曾长时间销售供不应求，目前依然销售看涨，前景非常乐观。</w:t>
      </w:r>
    </w:p>
    <w:p w:rsidR="00DA2874" w:rsidRPr="00D36B56" w:rsidRDefault="00DA2874"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海玉石头饼的成功，见证了企业自主创新的魅力，见证了中华传统手工工艺与现代技术的完美结合，见证了休闲、自然、健康饮食新理念。企业自主技术创新，使海玉园的发展步入了快车道。</w:t>
      </w:r>
    </w:p>
    <w:p w:rsidR="00575769" w:rsidRPr="00D36B56" w:rsidRDefault="00575769" w:rsidP="00D36B56">
      <w:pPr>
        <w:widowControl w:val="0"/>
        <w:adjustRightInd/>
        <w:spacing w:after="0" w:line="360" w:lineRule="auto"/>
        <w:ind w:firstLineChars="200" w:firstLine="560"/>
        <w:jc w:val="both"/>
        <w:rPr>
          <w:rFonts w:ascii="仿宋" w:eastAsia="仿宋" w:hAnsi="仿宋" w:cs="宋体"/>
          <w:color w:val="000000"/>
          <w:sz w:val="28"/>
          <w:szCs w:val="28"/>
        </w:rPr>
      </w:pPr>
      <w:r w:rsidRPr="00D36B56">
        <w:rPr>
          <w:rFonts w:ascii="仿宋" w:eastAsia="仿宋" w:hAnsi="仿宋" w:cs="宋体" w:hint="eastAsia"/>
          <w:color w:val="000000"/>
          <w:sz w:val="28"/>
          <w:szCs w:val="28"/>
        </w:rPr>
        <w:t>同意提名2018年度山西省企业技术创新奖。</w:t>
      </w:r>
    </w:p>
    <w:p w:rsidR="00DA2874" w:rsidRPr="00D36B56" w:rsidRDefault="00DA2874" w:rsidP="00D36B56">
      <w:pPr>
        <w:spacing w:after="0" w:line="360" w:lineRule="auto"/>
        <w:ind w:firstLineChars="200" w:firstLine="560"/>
        <w:jc w:val="both"/>
        <w:rPr>
          <w:rFonts w:ascii="仿宋" w:eastAsia="仿宋" w:hAnsi="仿宋"/>
          <w:color w:val="000000"/>
          <w:sz w:val="28"/>
          <w:szCs w:val="28"/>
        </w:rPr>
      </w:pPr>
      <w:r w:rsidRPr="00D36B56">
        <w:rPr>
          <w:rFonts w:ascii="黑体" w:eastAsia="黑体" w:hAnsi="黑体" w:hint="eastAsia"/>
          <w:sz w:val="28"/>
          <w:szCs w:val="28"/>
        </w:rPr>
        <w:t>企业简介：</w:t>
      </w:r>
      <w:r w:rsidRPr="00D36B56">
        <w:rPr>
          <w:rFonts w:ascii="仿宋" w:eastAsia="仿宋" w:hAnsi="仿宋" w:cs="仿宋_GB2312" w:hint="eastAsia"/>
          <w:color w:val="000000"/>
          <w:sz w:val="28"/>
          <w:szCs w:val="28"/>
        </w:rPr>
        <w:t>山西海玉园食品有限公司是集研发、生产、销售为一体的综合性食品加工企业，创建于1995年，地处晋商故里晋中市榆次区工业园区，现有员工800余名。公司拥有省级企业中心和标</w:t>
      </w:r>
      <w:r w:rsidRPr="00D36B56">
        <w:rPr>
          <w:rFonts w:ascii="仿宋" w:eastAsia="仿宋" w:hAnsi="仿宋" w:cs="仿宋_GB2312" w:hint="eastAsia"/>
          <w:color w:val="000000"/>
          <w:sz w:val="28"/>
          <w:szCs w:val="28"/>
        </w:rPr>
        <w:lastRenderedPageBreak/>
        <w:t>准化生产车间及十几条先进的大型生产流水线，是目前山西规模最大的饼干生产企业。海玉园公司是在激烈的市场竞争中不断壮大的民营企业，聘请职业经理人团队运营，拥有一批食品行业多学科的专业优秀人才，形成了从产品设计、原料检测、工艺技术、质量监控、产品销售的全方位人才体系，并特聘多名教授级专家指导开展技</w:t>
      </w:r>
      <w:r w:rsidRPr="00D36B56">
        <w:rPr>
          <w:rFonts w:ascii="仿宋" w:eastAsia="仿宋" w:hAnsi="仿宋" w:hint="eastAsia"/>
          <w:color w:val="000000"/>
          <w:sz w:val="28"/>
          <w:szCs w:val="28"/>
        </w:rPr>
        <w:t xml:space="preserve">术创新、产品创新和品牌质量管理创新工作。 </w:t>
      </w:r>
    </w:p>
    <w:p w:rsidR="00DA2874" w:rsidRPr="00D36B56" w:rsidRDefault="00DA2874" w:rsidP="00D36B56">
      <w:pPr>
        <w:pStyle w:val="a7"/>
        <w:spacing w:before="0" w:beforeAutospacing="0" w:after="0" w:afterAutospacing="0" w:line="360" w:lineRule="auto"/>
        <w:ind w:firstLineChars="200" w:firstLine="560"/>
        <w:jc w:val="both"/>
        <w:rPr>
          <w:rFonts w:ascii="仿宋" w:eastAsia="仿宋" w:hAnsi="仿宋" w:cstheme="minorBidi"/>
          <w:color w:val="000000"/>
          <w:sz w:val="28"/>
          <w:szCs w:val="28"/>
        </w:rPr>
      </w:pPr>
      <w:r w:rsidRPr="00D36B56">
        <w:rPr>
          <w:rFonts w:ascii="仿宋" w:eastAsia="仿宋" w:hAnsi="仿宋" w:cstheme="minorBidi" w:hint="eastAsia"/>
          <w:color w:val="000000"/>
          <w:sz w:val="28"/>
          <w:szCs w:val="28"/>
        </w:rPr>
        <w:t>公司本着“诚信经营”和“做放心食品、做健康食品、做良心食品”的企业理念，导入先进的ISO9001质量管理体系和ISO22000食品安全管理体系并通过认证，有完善的售后服务管理系统，为保证产品质量奠定了坚强后盾。公司生产石头饼、饼干、糕点、面包、馍片五大类产品，特色产品有海玉石头饼、海玉缸炉饼、海玉红糖饼、海玉苏打饼等，产品销往全国</w:t>
      </w:r>
      <w:r w:rsidRPr="00D36B56">
        <w:rPr>
          <w:rFonts w:ascii="仿宋" w:eastAsia="仿宋" w:hAnsi="仿宋" w:cstheme="minorBidi"/>
          <w:color w:val="000000"/>
          <w:sz w:val="28"/>
          <w:szCs w:val="28"/>
        </w:rPr>
        <w:t>30</w:t>
      </w:r>
      <w:r w:rsidRPr="00D36B56">
        <w:rPr>
          <w:rFonts w:ascii="仿宋" w:eastAsia="仿宋" w:hAnsi="仿宋" w:cstheme="minorBidi" w:hint="eastAsia"/>
          <w:color w:val="000000"/>
          <w:sz w:val="28"/>
          <w:szCs w:val="28"/>
        </w:rPr>
        <w:t>多个省市。海玉品牌历经20余年耕耘，在全国拥有较高的知名度和美誉度。</w:t>
      </w:r>
    </w:p>
    <w:p w:rsidR="00DA2874" w:rsidRPr="00D36B56" w:rsidRDefault="00DA2874" w:rsidP="00D36B56">
      <w:pPr>
        <w:pStyle w:val="a7"/>
        <w:spacing w:before="0" w:beforeAutospacing="0" w:after="0" w:afterAutospacing="0" w:line="360" w:lineRule="auto"/>
        <w:ind w:firstLineChars="200" w:firstLine="560"/>
        <w:jc w:val="both"/>
        <w:rPr>
          <w:rFonts w:ascii="仿宋" w:eastAsia="仿宋" w:hAnsi="仿宋" w:cstheme="minorBidi"/>
          <w:color w:val="000000"/>
          <w:sz w:val="28"/>
          <w:szCs w:val="28"/>
        </w:rPr>
      </w:pPr>
      <w:r w:rsidRPr="00D36B56">
        <w:rPr>
          <w:rFonts w:ascii="仿宋" w:eastAsia="仿宋" w:hAnsi="仿宋" w:cstheme="minorBidi" w:hint="eastAsia"/>
          <w:color w:val="000000"/>
          <w:sz w:val="28"/>
          <w:szCs w:val="28"/>
        </w:rPr>
        <w:t xml:space="preserve">公司最新创新成果为:多条石头饼全自动高速流水线及其产品“海玉石头饼”。该生产线完全保留了传统手工工艺的制作精髓，增加了“海玉”人对现代食品生产工艺的理解，最终形成了海玉原创、独创、首创的现代化全自动高速流水线，拥有完全自主知识产权，取得国家发明和实用新型专利权几十项，属于行业标杆、领导者！ </w:t>
      </w:r>
    </w:p>
    <w:p w:rsidR="00DA2874" w:rsidRPr="00D36B56" w:rsidRDefault="00DA2874" w:rsidP="00D36B56">
      <w:pPr>
        <w:pStyle w:val="a7"/>
        <w:spacing w:before="0" w:beforeAutospacing="0" w:after="0" w:afterAutospacing="0" w:line="360" w:lineRule="auto"/>
        <w:ind w:firstLineChars="200" w:firstLine="560"/>
        <w:jc w:val="both"/>
        <w:rPr>
          <w:rFonts w:ascii="仿宋" w:eastAsia="仿宋" w:hAnsi="仿宋" w:cstheme="minorBidi"/>
          <w:color w:val="000000"/>
          <w:sz w:val="28"/>
          <w:szCs w:val="28"/>
        </w:rPr>
      </w:pPr>
      <w:r w:rsidRPr="00D36B56">
        <w:rPr>
          <w:rFonts w:ascii="仿宋" w:eastAsia="仿宋" w:hAnsi="仿宋" w:cstheme="minorBidi" w:hint="eastAsia"/>
          <w:color w:val="000000"/>
          <w:sz w:val="28"/>
          <w:szCs w:val="28"/>
        </w:rPr>
        <w:t>“海玉园”荣誉奖励：2018年中国商标品牌博览会金奖；食品工业改革开放40年品牌价值典范奖；2018山西十大百姓放心食品</w:t>
      </w:r>
      <w:r w:rsidRPr="00D36B56">
        <w:rPr>
          <w:rFonts w:ascii="仿宋" w:eastAsia="仿宋" w:hAnsi="仿宋" w:cstheme="minorBidi" w:hint="eastAsia"/>
          <w:color w:val="000000"/>
          <w:sz w:val="28"/>
          <w:szCs w:val="28"/>
        </w:rPr>
        <w:lastRenderedPageBreak/>
        <w:t>品牌；2018年消费者喜爱的山西食品品牌； 国家级“守合同 重信用”企业；山西省优秀企业；山西省民营科技企业；农业产业化“省级重点龙头企业”；山西省“省级企业技术中心”；“海玉”系列饼干获“山西省名牌产品”；“海玉”商标为“山西省著名商标”；晋中市“产学研”合作示范基地。</w:t>
      </w:r>
    </w:p>
    <w:p w:rsidR="00DA2874" w:rsidRPr="00D36B56" w:rsidRDefault="00ED4AE6" w:rsidP="00D36B56">
      <w:pPr>
        <w:spacing w:after="0" w:line="360" w:lineRule="auto"/>
        <w:ind w:firstLine="555"/>
        <w:jc w:val="both"/>
        <w:rPr>
          <w:rFonts w:ascii="仿宋" w:eastAsia="仿宋" w:hAnsi="仿宋"/>
          <w:sz w:val="28"/>
          <w:szCs w:val="28"/>
        </w:rPr>
      </w:pPr>
      <w:r w:rsidRPr="00D36B56">
        <w:rPr>
          <w:rFonts w:ascii="黑体" w:eastAsia="黑体" w:hAnsi="黑体" w:hint="eastAsia"/>
          <w:sz w:val="28"/>
          <w:szCs w:val="28"/>
        </w:rPr>
        <w:t>企业创新发展情况及</w:t>
      </w:r>
      <w:r w:rsidR="00DA2874" w:rsidRPr="00D36B56">
        <w:rPr>
          <w:rFonts w:ascii="黑体" w:eastAsia="黑体" w:hAnsi="黑体" w:hint="eastAsia"/>
          <w:sz w:val="28"/>
          <w:szCs w:val="28"/>
        </w:rPr>
        <w:t>推广应用情况：</w:t>
      </w:r>
      <w:r w:rsidR="00DA2874" w:rsidRPr="00D36B56">
        <w:rPr>
          <w:rFonts w:ascii="仿宋" w:eastAsia="仿宋" w:hAnsi="仿宋"/>
          <w:color w:val="000000"/>
          <w:sz w:val="28"/>
          <w:szCs w:val="28"/>
        </w:rPr>
        <w:t>山西海玉园食品有限公司</w:t>
      </w:r>
      <w:r w:rsidR="00DA2874" w:rsidRPr="00D36B56">
        <w:rPr>
          <w:rFonts w:ascii="仿宋" w:eastAsia="仿宋" w:hAnsi="仿宋" w:hint="eastAsia"/>
          <w:color w:val="000000"/>
          <w:sz w:val="28"/>
          <w:szCs w:val="28"/>
        </w:rPr>
        <w:t>非常重视自主技术创新和品质品牌创新工作，特别是自2017年参加晋中市质量大会以来，公司通过开展自主技术创新工作，推出新产品，质量水平和品牌建设有了很大提升，2018年取得了显著的经济效益</w:t>
      </w:r>
      <w:r w:rsidRPr="00D36B56">
        <w:rPr>
          <w:rFonts w:ascii="仿宋" w:eastAsia="仿宋" w:hAnsi="仿宋" w:hint="eastAsia"/>
          <w:sz w:val="28"/>
          <w:szCs w:val="28"/>
        </w:rPr>
        <w:t>。</w:t>
      </w:r>
    </w:p>
    <w:p w:rsidR="00DA2874" w:rsidRPr="00D36B56" w:rsidRDefault="00DA2874"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通过“产学研”合作发展途径，进行市场调研、开发、攻关、试验和生产，“生产一代技术，储备一代技术，研发一代技术”，以确保海玉食品生产技术和产品质量处于行业领先地位。2017年海玉园获得山西省“省级企业中心”称号。</w:t>
      </w:r>
    </w:p>
    <w:p w:rsidR="00DA2874" w:rsidRPr="00D36B56" w:rsidRDefault="00DA2874"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海玉园每年投入销售收入3-5%的费用进行技术创新和研发工作，海玉园</w:t>
      </w:r>
      <w:r w:rsidRPr="00D36B56">
        <w:rPr>
          <w:rFonts w:ascii="仿宋" w:eastAsia="仿宋" w:hAnsi="仿宋" w:cs="宋体" w:hint="eastAsia"/>
          <w:sz w:val="28"/>
          <w:szCs w:val="28"/>
        </w:rPr>
        <w:t>技术创新最直接的成果之一是：完全由“海玉园”自行研发制造的石子石头饼全自动高速生产线。该生产线完全保留了传统工艺的制作精髓，增加了“海玉”人对现代食品生产工艺的理解，最终形成了海玉独创的、原创的、首创的石子石头饼生产线，属于行业标杆、领导者</w:t>
      </w:r>
      <w:r w:rsidR="00ED4AE6" w:rsidRPr="00D36B56">
        <w:rPr>
          <w:rFonts w:ascii="仿宋" w:eastAsia="仿宋" w:hAnsi="仿宋" w:cs="宋体" w:hint="eastAsia"/>
          <w:sz w:val="28"/>
          <w:szCs w:val="28"/>
        </w:rPr>
        <w:t>。</w:t>
      </w:r>
      <w:r w:rsidRPr="00D36B56">
        <w:rPr>
          <w:rFonts w:ascii="仿宋" w:eastAsia="仿宋" w:hAnsi="仿宋" w:hint="eastAsia"/>
          <w:sz w:val="28"/>
          <w:szCs w:val="28"/>
        </w:rPr>
        <w:t>公司2015年</w:t>
      </w:r>
      <w:r w:rsidR="00ED4AE6" w:rsidRPr="00D36B56">
        <w:rPr>
          <w:rFonts w:ascii="仿宋" w:eastAsia="仿宋" w:hAnsi="仿宋" w:hint="eastAsia"/>
          <w:sz w:val="28"/>
          <w:szCs w:val="28"/>
        </w:rPr>
        <w:t>-</w:t>
      </w:r>
      <w:r w:rsidRPr="00D36B56">
        <w:rPr>
          <w:rFonts w:ascii="仿宋" w:eastAsia="仿宋" w:hAnsi="仿宋" w:hint="eastAsia"/>
          <w:sz w:val="28"/>
          <w:szCs w:val="28"/>
        </w:rPr>
        <w:t>2017年三年累计纳税1588万元；2018年纳税1200万元，同比增加71.43%。</w:t>
      </w:r>
    </w:p>
    <w:p w:rsidR="00DA2874" w:rsidRPr="00D36B56" w:rsidRDefault="00DA2874" w:rsidP="00D36B56">
      <w:pPr>
        <w:spacing w:after="0" w:line="360" w:lineRule="auto"/>
        <w:ind w:firstLine="555"/>
        <w:jc w:val="both"/>
        <w:rPr>
          <w:rFonts w:ascii="黑体" w:eastAsia="黑体" w:hAnsi="黑体"/>
          <w:sz w:val="28"/>
          <w:szCs w:val="28"/>
        </w:rPr>
      </w:pPr>
      <w:r w:rsidRPr="00D36B56">
        <w:rPr>
          <w:rFonts w:ascii="黑体" w:eastAsia="黑体" w:hAnsi="黑体" w:hint="eastAsia"/>
          <w:sz w:val="28"/>
          <w:szCs w:val="28"/>
        </w:rPr>
        <w:t>主要知识产权证明目录：</w:t>
      </w:r>
    </w:p>
    <w:tbl>
      <w:tblPr>
        <w:tblW w:w="4950" w:type="pct"/>
        <w:tblCellMar>
          <w:top w:w="300" w:type="dxa"/>
          <w:left w:w="300" w:type="dxa"/>
          <w:bottom w:w="300" w:type="dxa"/>
          <w:right w:w="300" w:type="dxa"/>
        </w:tblCellMar>
        <w:tblLook w:val="04A0"/>
      </w:tblPr>
      <w:tblGrid>
        <w:gridCol w:w="3676"/>
        <w:gridCol w:w="1706"/>
        <w:gridCol w:w="1267"/>
        <w:gridCol w:w="1708"/>
      </w:tblGrid>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授权项目名称</w:t>
            </w:r>
          </w:p>
        </w:tc>
        <w:tc>
          <w:tcPr>
            <w:tcW w:w="1021" w:type="pct"/>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知识产权类别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国（区）别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授 权 号</w:t>
            </w:r>
          </w:p>
        </w:tc>
      </w:tr>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一种保留传统工艺的石头饼生产线</w:t>
            </w:r>
          </w:p>
        </w:tc>
        <w:tc>
          <w:tcPr>
            <w:tcW w:w="102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201820257324.7</w:t>
            </w:r>
          </w:p>
        </w:tc>
      </w:tr>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lastRenderedPageBreak/>
              <w:t>一种保留传统工艺的石子石头饼的双压成型设备</w:t>
            </w:r>
          </w:p>
        </w:tc>
        <w:tc>
          <w:tcPr>
            <w:tcW w:w="102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201820257322.8</w:t>
            </w:r>
          </w:p>
        </w:tc>
      </w:tr>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石子分道设备及包含其的石子循环系统</w:t>
            </w:r>
          </w:p>
        </w:tc>
        <w:tc>
          <w:tcPr>
            <w:tcW w:w="102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201820257391.9</w:t>
            </w:r>
          </w:p>
        </w:tc>
      </w:tr>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一种石子面饼多级分离设备</w:t>
            </w:r>
          </w:p>
        </w:tc>
        <w:tc>
          <w:tcPr>
            <w:tcW w:w="102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201820257308.8</w:t>
            </w:r>
          </w:p>
        </w:tc>
      </w:tr>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一种石头饼生产线</w:t>
            </w:r>
          </w:p>
        </w:tc>
        <w:tc>
          <w:tcPr>
            <w:tcW w:w="102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201820257319.6</w:t>
            </w:r>
          </w:p>
        </w:tc>
      </w:tr>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一种石头饼生产线</w:t>
            </w:r>
          </w:p>
        </w:tc>
        <w:tc>
          <w:tcPr>
            <w:tcW w:w="102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201820257392.3</w:t>
            </w:r>
          </w:p>
        </w:tc>
      </w:tr>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一种石头饼生产线</w:t>
            </w:r>
          </w:p>
        </w:tc>
        <w:tc>
          <w:tcPr>
            <w:tcW w:w="102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201820257331.7</w:t>
            </w:r>
          </w:p>
        </w:tc>
      </w:tr>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用于石头饼生产的石子输送及回收循环的设备</w:t>
            </w:r>
          </w:p>
        </w:tc>
        <w:tc>
          <w:tcPr>
            <w:tcW w:w="102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201820257390.4</w:t>
            </w:r>
          </w:p>
        </w:tc>
      </w:tr>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石子铺平装置</w:t>
            </w:r>
          </w:p>
        </w:tc>
        <w:tc>
          <w:tcPr>
            <w:tcW w:w="102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201820257394.2</w:t>
            </w:r>
          </w:p>
        </w:tc>
      </w:tr>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一种石子面饼分离设备</w:t>
            </w:r>
          </w:p>
        </w:tc>
        <w:tc>
          <w:tcPr>
            <w:tcW w:w="102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201820257393.8</w:t>
            </w:r>
          </w:p>
        </w:tc>
      </w:tr>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一种石子面饼分离设备</w:t>
            </w:r>
          </w:p>
        </w:tc>
        <w:tc>
          <w:tcPr>
            <w:tcW w:w="102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201820257321.3</w:t>
            </w:r>
          </w:p>
        </w:tc>
      </w:tr>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一种石子石头饼生产线</w:t>
            </w:r>
          </w:p>
        </w:tc>
        <w:tc>
          <w:tcPr>
            <w:tcW w:w="102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2018208452744</w:t>
            </w:r>
          </w:p>
        </w:tc>
      </w:tr>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一种石子石头饼分离装置</w:t>
            </w:r>
          </w:p>
        </w:tc>
        <w:tc>
          <w:tcPr>
            <w:tcW w:w="102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2018208706948</w:t>
            </w:r>
          </w:p>
        </w:tc>
      </w:tr>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一种包含石头饼石子分道装置的石子循环装置</w:t>
            </w:r>
          </w:p>
        </w:tc>
        <w:tc>
          <w:tcPr>
            <w:tcW w:w="102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2018208707207</w:t>
            </w:r>
          </w:p>
        </w:tc>
      </w:tr>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一种石子石头饼生产组件</w:t>
            </w:r>
          </w:p>
        </w:tc>
        <w:tc>
          <w:tcPr>
            <w:tcW w:w="102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2018208704618</w:t>
            </w:r>
          </w:p>
        </w:tc>
      </w:tr>
      <w:tr w:rsidR="00ED4AE6" w:rsidRPr="00D36B56" w:rsidTr="00C6253D">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一种石子石头饼的生产设备</w:t>
            </w:r>
          </w:p>
        </w:tc>
        <w:tc>
          <w:tcPr>
            <w:tcW w:w="1021"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ED4AE6" w:rsidRPr="00733F26" w:rsidRDefault="00ED4AE6"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2018208702025</w:t>
            </w:r>
          </w:p>
        </w:tc>
      </w:tr>
    </w:tbl>
    <w:p w:rsidR="005E66C4" w:rsidRPr="00D36B56" w:rsidRDefault="00ED4AE6" w:rsidP="00D36B56">
      <w:pPr>
        <w:spacing w:after="0" w:line="360" w:lineRule="auto"/>
        <w:ind w:firstLine="420"/>
        <w:jc w:val="both"/>
        <w:rPr>
          <w:rFonts w:ascii="黑体" w:eastAsia="黑体" w:hAnsi="黑体"/>
          <w:sz w:val="28"/>
          <w:szCs w:val="28"/>
        </w:rPr>
      </w:pPr>
      <w:r w:rsidRPr="00D36B56">
        <w:rPr>
          <w:rFonts w:ascii="黑体" w:eastAsia="黑体" w:hAnsi="黑体" w:hint="eastAsia"/>
          <w:sz w:val="28"/>
          <w:szCs w:val="28"/>
        </w:rPr>
        <w:t>十</w:t>
      </w:r>
      <w:r w:rsidR="005A5E8F">
        <w:rPr>
          <w:rFonts w:ascii="黑体" w:eastAsia="黑体" w:hAnsi="黑体" w:hint="eastAsia"/>
          <w:sz w:val="28"/>
          <w:szCs w:val="28"/>
        </w:rPr>
        <w:t>一</w:t>
      </w:r>
      <w:r w:rsidRPr="00D36B56">
        <w:rPr>
          <w:rFonts w:ascii="黑体" w:eastAsia="黑体" w:hAnsi="黑体" w:hint="eastAsia"/>
          <w:sz w:val="28"/>
          <w:szCs w:val="28"/>
        </w:rPr>
        <w:t>、</w:t>
      </w:r>
      <w:r w:rsidR="005E66C4" w:rsidRPr="00D36B56">
        <w:rPr>
          <w:rFonts w:ascii="黑体" w:eastAsia="黑体" w:hAnsi="黑体" w:hint="eastAsia"/>
          <w:sz w:val="28"/>
          <w:szCs w:val="28"/>
        </w:rPr>
        <w:t>企业名称：</w:t>
      </w:r>
    </w:p>
    <w:p w:rsidR="005E66C4" w:rsidRPr="00D36B56" w:rsidRDefault="005E66C4" w:rsidP="00D36B56">
      <w:pPr>
        <w:spacing w:after="0" w:line="360" w:lineRule="auto"/>
        <w:ind w:firstLine="420"/>
        <w:jc w:val="both"/>
        <w:rPr>
          <w:rFonts w:ascii="仿宋" w:eastAsia="仿宋" w:hAnsi="仿宋"/>
          <w:sz w:val="28"/>
          <w:szCs w:val="28"/>
        </w:rPr>
      </w:pPr>
      <w:r w:rsidRPr="00D36B56">
        <w:rPr>
          <w:rFonts w:ascii="仿宋" w:eastAsia="仿宋" w:hAnsi="仿宋" w:hint="eastAsia"/>
          <w:sz w:val="28"/>
          <w:szCs w:val="28"/>
        </w:rPr>
        <w:t>山西鑫铭格消防科技有限公司</w:t>
      </w:r>
    </w:p>
    <w:p w:rsidR="005E66C4" w:rsidRPr="00D36B56" w:rsidRDefault="005E66C4" w:rsidP="00D36B56">
      <w:pPr>
        <w:spacing w:after="0" w:line="360" w:lineRule="auto"/>
        <w:ind w:firstLine="420"/>
        <w:jc w:val="both"/>
        <w:rPr>
          <w:rFonts w:asciiTheme="minorEastAsia" w:hAnsiTheme="minorEastAsia"/>
          <w:sz w:val="28"/>
          <w:szCs w:val="28"/>
        </w:rPr>
      </w:pPr>
      <w:r w:rsidRPr="00D36B56">
        <w:rPr>
          <w:rFonts w:ascii="黑体" w:eastAsia="黑体" w:hAnsi="黑体" w:hint="eastAsia"/>
          <w:sz w:val="28"/>
          <w:szCs w:val="28"/>
        </w:rPr>
        <w:t>提名者：</w:t>
      </w:r>
      <w:r w:rsidRPr="005A5E8F">
        <w:rPr>
          <w:rFonts w:ascii="仿宋" w:eastAsia="仿宋" w:hAnsi="仿宋" w:hint="eastAsia"/>
          <w:sz w:val="28"/>
          <w:szCs w:val="28"/>
        </w:rPr>
        <w:t>晋中市</w:t>
      </w:r>
    </w:p>
    <w:p w:rsidR="005E66C4" w:rsidRPr="00D36B56" w:rsidRDefault="005E66C4" w:rsidP="00D36B56">
      <w:pPr>
        <w:spacing w:after="0" w:line="360" w:lineRule="auto"/>
        <w:ind w:firstLine="420"/>
        <w:jc w:val="both"/>
        <w:rPr>
          <w:rFonts w:ascii="仿宋" w:eastAsia="仿宋" w:hAnsi="仿宋"/>
          <w:sz w:val="28"/>
          <w:szCs w:val="28"/>
        </w:rPr>
      </w:pPr>
      <w:r w:rsidRPr="00D36B56">
        <w:rPr>
          <w:rFonts w:ascii="黑体" w:eastAsia="黑体" w:hAnsi="黑体" w:hint="eastAsia"/>
          <w:sz w:val="28"/>
          <w:szCs w:val="28"/>
        </w:rPr>
        <w:t>提名意见：</w:t>
      </w:r>
      <w:r w:rsidRPr="00D36B56">
        <w:rPr>
          <w:rFonts w:ascii="仿宋" w:eastAsia="仿宋" w:hAnsi="仿宋" w:hint="eastAsia"/>
          <w:sz w:val="28"/>
          <w:szCs w:val="28"/>
        </w:rPr>
        <w:t>山西鑫铭格消防科技有限公司是一家成长型速度较快，创新能力较强，研发投入高的科技中小型企业。</w:t>
      </w:r>
    </w:p>
    <w:p w:rsidR="005E66C4" w:rsidRPr="00D36B56" w:rsidRDefault="005E66C4" w:rsidP="00D36B56">
      <w:pPr>
        <w:spacing w:after="0" w:line="360" w:lineRule="auto"/>
        <w:ind w:firstLine="420"/>
        <w:jc w:val="both"/>
        <w:rPr>
          <w:rFonts w:ascii="仿宋" w:eastAsia="仿宋" w:hAnsi="仿宋"/>
          <w:sz w:val="28"/>
          <w:szCs w:val="28"/>
        </w:rPr>
      </w:pPr>
      <w:r w:rsidRPr="00D36B56">
        <w:rPr>
          <w:rFonts w:ascii="仿宋" w:eastAsia="仿宋" w:hAnsi="仿宋" w:hint="eastAsia"/>
          <w:sz w:val="28"/>
          <w:szCs w:val="28"/>
        </w:rPr>
        <w:t>同意提名2018年度山西省企业技术创新奖。</w:t>
      </w:r>
    </w:p>
    <w:p w:rsidR="005E66C4" w:rsidRPr="00D36B56" w:rsidRDefault="005E66C4" w:rsidP="00D36B56">
      <w:pPr>
        <w:spacing w:after="0" w:line="360" w:lineRule="auto"/>
        <w:ind w:firstLineChars="152" w:firstLine="426"/>
        <w:jc w:val="both"/>
        <w:rPr>
          <w:rFonts w:ascii="仿宋" w:eastAsia="仿宋" w:hAnsi="仿宋"/>
          <w:sz w:val="28"/>
          <w:szCs w:val="28"/>
        </w:rPr>
      </w:pPr>
      <w:r w:rsidRPr="00D36B56">
        <w:rPr>
          <w:rFonts w:ascii="黑体" w:eastAsia="黑体" w:hAnsi="黑体" w:hint="eastAsia"/>
          <w:sz w:val="28"/>
          <w:szCs w:val="28"/>
        </w:rPr>
        <w:t>企业简介：</w:t>
      </w:r>
      <w:r w:rsidRPr="00D36B56">
        <w:rPr>
          <w:rFonts w:ascii="仿宋" w:eastAsia="仿宋" w:hAnsi="仿宋" w:hint="eastAsia"/>
          <w:sz w:val="28"/>
          <w:szCs w:val="28"/>
        </w:rPr>
        <w:t>山西鑫铭格消防科技有限公司成立于1998年，注册资金5000万元。是一家集生产、销售、安装为一体的防火门窗、防火卷帘厂家，以打造全国至尊品牌为奋斗目标，全力进军耐火窗领</w:t>
      </w:r>
      <w:r w:rsidRPr="00D36B56">
        <w:rPr>
          <w:rFonts w:ascii="仿宋" w:eastAsia="仿宋" w:hAnsi="仿宋" w:hint="eastAsia"/>
          <w:sz w:val="28"/>
          <w:szCs w:val="28"/>
        </w:rPr>
        <w:lastRenderedPageBreak/>
        <w:t>域，集研发生产销售及设计安装售后服务于一体，先后开发的防火门窗系列30多个品种规格的产品已成功进入市场并赢得了用户的信赖，凭借强大的客户群体支持，公司得以健康迅速的发展，在省内市场上占有主导地位。</w:t>
      </w:r>
    </w:p>
    <w:p w:rsidR="005E66C4" w:rsidRPr="00D36B56" w:rsidRDefault="005E66C4"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在公司近20年的发展历程中，积极服务山西省及周边省份的建筑防火门窗领域，为各大省市重点工程配套和服务，得到了各个用户的信赖和好评；近年来，和万科、保利、华润、富力和绿地等知名上市房地产商合作，市场份额不断扩大，成为地方知名防火门窗企业。</w:t>
      </w:r>
    </w:p>
    <w:p w:rsidR="005E66C4" w:rsidRPr="00D36B56" w:rsidRDefault="005E66C4"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我公司三年前，积极组织技术人员开展了防火门窗相关产品和技术的调研及研发，在公司多年的技术储备基础上，不断研发和试制并申请了20余项防火门窗及防火五金配件的国家专利；我公司设计开发的隔热类和非隔热类防火窗在全国防火门窗行业处于技术领先地位。</w:t>
      </w:r>
    </w:p>
    <w:p w:rsidR="005E66C4" w:rsidRPr="00D36B56" w:rsidRDefault="005E66C4"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公司投巨资引进了国内先进的管理系统，公司实行统一化的信息化管理系统，设有销售部、技术研发部、生产管理部、采购部、售后服务部、品质管理部等十余个职能部门，整合了企业管理理念、业务流程、基础数据、人力物力、生产设备、计算机硬件和软件等企业资源，以系统化的管理思想，为企业决策层和员工提供了系统化的管理平台，实现了企业资源的有效共享，达到物流、资金流、信息流、增值流的高度集成，增强了企业的竞争力。</w:t>
      </w:r>
    </w:p>
    <w:p w:rsidR="005E66C4" w:rsidRPr="00D36B56" w:rsidRDefault="005E66C4" w:rsidP="00D36B56">
      <w:pPr>
        <w:spacing w:after="0" w:line="360" w:lineRule="auto"/>
        <w:ind w:firstLineChars="200" w:firstLine="560"/>
        <w:jc w:val="both"/>
        <w:rPr>
          <w:rFonts w:ascii="仿宋" w:eastAsia="仿宋" w:hAnsi="仿宋"/>
          <w:sz w:val="28"/>
          <w:szCs w:val="28"/>
        </w:rPr>
      </w:pPr>
      <w:r w:rsidRPr="00D36B56">
        <w:rPr>
          <w:rFonts w:ascii="仿宋" w:eastAsia="仿宋" w:hAnsi="仿宋" w:hint="eastAsia"/>
          <w:sz w:val="28"/>
          <w:szCs w:val="28"/>
        </w:rPr>
        <w:t>公司的新产品防火窗于2018年初通过国家权威机构的认证和检测，这一产品的出世填补了国内防火门窗行业的空白，市场需求巨大，前景可观。公司在进一步扩大省内市场的同时，积极开拓外省防火窗、耐火窗市场，公司领导先后多次去外省参观、考察外省防</w:t>
      </w:r>
      <w:r w:rsidRPr="00D36B56">
        <w:rPr>
          <w:rFonts w:ascii="仿宋" w:eastAsia="仿宋" w:hAnsi="仿宋" w:hint="eastAsia"/>
          <w:sz w:val="28"/>
          <w:szCs w:val="28"/>
        </w:rPr>
        <w:lastRenderedPageBreak/>
        <w:t>火窗、耐火窗市场，并签订了产品加工及销售协议。公司一直有骄人的外省销售业绩，在国内已有相当的知名度。</w:t>
      </w:r>
    </w:p>
    <w:p w:rsidR="005E66C4" w:rsidRPr="00D36B56" w:rsidRDefault="005E66C4" w:rsidP="00D36B56">
      <w:pPr>
        <w:spacing w:after="0" w:line="360" w:lineRule="auto"/>
        <w:ind w:firstLine="435"/>
        <w:jc w:val="both"/>
        <w:rPr>
          <w:rFonts w:ascii="仿宋" w:eastAsia="仿宋" w:hAnsi="仿宋"/>
          <w:sz w:val="28"/>
          <w:szCs w:val="28"/>
        </w:rPr>
      </w:pPr>
      <w:r w:rsidRPr="00D36B56">
        <w:rPr>
          <w:rFonts w:ascii="黑体" w:eastAsia="黑体" w:hAnsi="黑体" w:hint="eastAsia"/>
          <w:sz w:val="28"/>
          <w:szCs w:val="28"/>
        </w:rPr>
        <w:t>企业创新发展及推广应用情况：</w:t>
      </w:r>
      <w:r w:rsidRPr="00D36B56">
        <w:rPr>
          <w:rFonts w:ascii="仿宋" w:eastAsia="仿宋" w:hAnsi="仿宋" w:hint="eastAsia"/>
          <w:sz w:val="28"/>
          <w:szCs w:val="28"/>
        </w:rPr>
        <w:t>2015年成立研发部门后，着手开始对超大型防火门进行深度的开发及技术改进，现有市场上的防火门有的是结构简单，功能单一，防护安全性能差，有的是结构复杂不利于生产。 开发设计的多功能防火门工艺上加工灵活，结构强度高，满足隔热隔音防火的条件下，门扇骨架纵横相交组焊成网格状与普通的防火门相比有很强的抗变形能力。在各项条件都满足的情况下，于2016年正式进行生产，并取得了较好的收益，并于2017年初取得了相应的3项实用新型专利证书。</w:t>
      </w:r>
    </w:p>
    <w:p w:rsidR="005E66C4" w:rsidRPr="00D36B56" w:rsidRDefault="005E66C4" w:rsidP="00D36B56">
      <w:pPr>
        <w:spacing w:after="0" w:line="360" w:lineRule="auto"/>
        <w:ind w:firstLine="420"/>
        <w:jc w:val="both"/>
        <w:rPr>
          <w:rFonts w:ascii="仿宋" w:eastAsia="仿宋" w:hAnsi="仿宋"/>
          <w:sz w:val="28"/>
          <w:szCs w:val="28"/>
        </w:rPr>
      </w:pPr>
      <w:r w:rsidRPr="00D36B56">
        <w:rPr>
          <w:rFonts w:ascii="仿宋" w:eastAsia="仿宋" w:hAnsi="仿宋" w:hint="eastAsia"/>
          <w:sz w:val="28"/>
          <w:szCs w:val="28"/>
        </w:rPr>
        <w:t>2018年初新产品断桥铝包钢耐火窗制作工艺成熟，制作过程简易，成品极大地满足了节能环保，气密、水密、隔音等性能，同时也满足了防火窗的耐火等级要求。</w:t>
      </w:r>
    </w:p>
    <w:p w:rsidR="005E66C4" w:rsidRPr="00D36B56" w:rsidRDefault="005E66C4" w:rsidP="00D36B56">
      <w:pPr>
        <w:spacing w:after="0" w:line="360" w:lineRule="auto"/>
        <w:ind w:firstLine="420"/>
        <w:jc w:val="both"/>
        <w:rPr>
          <w:rFonts w:ascii="黑体" w:eastAsia="黑体" w:hAnsi="黑体"/>
          <w:sz w:val="28"/>
          <w:szCs w:val="28"/>
        </w:rPr>
      </w:pPr>
      <w:r w:rsidRPr="00D36B56">
        <w:rPr>
          <w:rFonts w:ascii="黑体" w:eastAsia="黑体" w:hAnsi="黑体" w:hint="eastAsia"/>
          <w:sz w:val="28"/>
          <w:szCs w:val="28"/>
        </w:rPr>
        <w:t>主要知识产权</w:t>
      </w:r>
      <w:r w:rsidR="001246B7" w:rsidRPr="00D36B56">
        <w:rPr>
          <w:rFonts w:ascii="黑体" w:eastAsia="黑体" w:hAnsi="黑体" w:hint="eastAsia"/>
          <w:sz w:val="28"/>
          <w:szCs w:val="28"/>
        </w:rPr>
        <w:t>证明</w:t>
      </w:r>
      <w:r w:rsidRPr="00D36B56">
        <w:rPr>
          <w:rFonts w:ascii="黑体" w:eastAsia="黑体" w:hAnsi="黑体" w:hint="eastAsia"/>
          <w:sz w:val="28"/>
          <w:szCs w:val="28"/>
        </w:rPr>
        <w:t>目录</w:t>
      </w:r>
      <w:r w:rsidR="001246B7" w:rsidRPr="00D36B56">
        <w:rPr>
          <w:rFonts w:ascii="黑体" w:eastAsia="黑体" w:hAnsi="黑体" w:hint="eastAsia"/>
          <w:sz w:val="28"/>
          <w:szCs w:val="28"/>
        </w:rPr>
        <w:t>：</w:t>
      </w:r>
    </w:p>
    <w:tbl>
      <w:tblPr>
        <w:tblW w:w="4950" w:type="pct"/>
        <w:tblCellMar>
          <w:top w:w="300" w:type="dxa"/>
          <w:left w:w="300" w:type="dxa"/>
          <w:bottom w:w="300" w:type="dxa"/>
          <w:right w:w="300" w:type="dxa"/>
        </w:tblCellMar>
        <w:tblLook w:val="04A0"/>
      </w:tblPr>
      <w:tblGrid>
        <w:gridCol w:w="3675"/>
        <w:gridCol w:w="1854"/>
        <w:gridCol w:w="1251"/>
        <w:gridCol w:w="1577"/>
      </w:tblGrid>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授权项目名称</w:t>
            </w:r>
          </w:p>
        </w:tc>
        <w:tc>
          <w:tcPr>
            <w:tcW w:w="1109" w:type="pct"/>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知识产权类别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国（区）别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授 权 号</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一种多功能钢质门窗系统和系统中窗框、窗扇框架结构的制作方法</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发明专利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2017100824378</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一种防护安全门</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2017200391324</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一种多功能防火门</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2017200521722</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一种多功能防火门</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2017200518005</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一种多功能钢质门窗系统</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2017201374839</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一种多功能塑钢门窗系统</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2017205493926</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一种多功能铝塑钢复合门窗系统</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2017216469403</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一种门窗排水系统</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2017218878842</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一种防火窗用温控关窗装置</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2017216471140</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一种防火窗结构</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2018203871648</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lastRenderedPageBreak/>
              <w:t>一种防火窗</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2018202072351</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一种填充防火材料的防火窗</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2018208136643</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一种带钢骨架的防火窗结构</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2018205828750</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一种多功能铝钢复合推拉门窗系统</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201721714992X</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窗扇型材</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外观设计专利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2018300343782</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窗型材</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外观设计专利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2018300091989</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型材（外平开窗窗扇和中梃型材）</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外观设计专利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201830129933X</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型材（窗扇）</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外观设计专利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2017303367962</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铝塑钢复合型材（窗扇）</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外观设计专利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2017306849897</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铝塑钢复合型材（中梃）</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外观设计专利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2017306849878</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铝塑钢复合型材（窗框）</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外观设计专利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2017306849721</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型材（中梃）</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外观设计专利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2017303368170</w:t>
            </w:r>
          </w:p>
        </w:tc>
      </w:tr>
      <w:tr w:rsidR="001246B7" w:rsidRPr="00D36B56" w:rsidTr="001246B7">
        <w:tc>
          <w:tcPr>
            <w:tcW w:w="219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型材（窗框）</w:t>
            </w:r>
          </w:p>
        </w:tc>
        <w:tc>
          <w:tcPr>
            <w:tcW w:w="1109" w:type="pct"/>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外观设计专利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1246B7" w:rsidRPr="00733F26" w:rsidRDefault="001246B7" w:rsidP="00D36B56">
            <w:pPr>
              <w:adjustRightInd/>
              <w:snapToGrid/>
              <w:spacing w:after="0" w:line="360" w:lineRule="auto"/>
              <w:jc w:val="both"/>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2017303364540</w:t>
            </w:r>
          </w:p>
        </w:tc>
      </w:tr>
    </w:tbl>
    <w:p w:rsidR="00A07BD7" w:rsidRPr="00D36B56" w:rsidRDefault="001246B7" w:rsidP="00D36B56">
      <w:pPr>
        <w:spacing w:after="0" w:line="360" w:lineRule="auto"/>
        <w:ind w:firstLineChars="200" w:firstLine="560"/>
        <w:jc w:val="both"/>
        <w:rPr>
          <w:rFonts w:ascii="黑体" w:eastAsia="黑体" w:hAnsi="黑体"/>
          <w:sz w:val="28"/>
          <w:szCs w:val="28"/>
        </w:rPr>
      </w:pPr>
      <w:r w:rsidRPr="00D36B56">
        <w:rPr>
          <w:rFonts w:ascii="黑体" w:eastAsia="黑体" w:hAnsi="黑体" w:hint="eastAsia"/>
          <w:sz w:val="28"/>
          <w:szCs w:val="28"/>
        </w:rPr>
        <w:t>十</w:t>
      </w:r>
      <w:r w:rsidR="005A5E8F">
        <w:rPr>
          <w:rFonts w:ascii="黑体" w:eastAsia="黑体" w:hAnsi="黑体" w:hint="eastAsia"/>
          <w:sz w:val="28"/>
          <w:szCs w:val="28"/>
        </w:rPr>
        <w:t>二</w:t>
      </w:r>
      <w:r w:rsidRPr="00D36B56">
        <w:rPr>
          <w:rFonts w:ascii="黑体" w:eastAsia="黑体" w:hAnsi="黑体" w:hint="eastAsia"/>
          <w:sz w:val="28"/>
          <w:szCs w:val="28"/>
        </w:rPr>
        <w:t>：</w:t>
      </w:r>
      <w:hyperlink r:id="rId7" w:tgtFrame="_blank" w:history="1">
        <w:r w:rsidR="00A07BD7" w:rsidRPr="00D36B56">
          <w:rPr>
            <w:rFonts w:ascii="仿宋" w:eastAsia="仿宋" w:hAnsi="仿宋" w:cs="宋体"/>
            <w:color w:val="000000"/>
            <w:sz w:val="28"/>
            <w:szCs w:val="28"/>
          </w:rPr>
          <w:t>山西新思备科技股份有限公司</w:t>
        </w:r>
      </w:hyperlink>
    </w:p>
    <w:p w:rsidR="00A07BD7" w:rsidRPr="00D36B56" w:rsidRDefault="00A07BD7" w:rsidP="00D36B56">
      <w:pPr>
        <w:spacing w:after="0" w:line="360" w:lineRule="auto"/>
        <w:ind w:firstLineChars="200" w:firstLine="560"/>
        <w:jc w:val="both"/>
        <w:rPr>
          <w:rFonts w:ascii="仿宋" w:eastAsia="仿宋" w:hAnsi="仿宋"/>
          <w:sz w:val="28"/>
          <w:szCs w:val="28"/>
        </w:rPr>
      </w:pPr>
      <w:r w:rsidRPr="00D36B56">
        <w:rPr>
          <w:rFonts w:ascii="黑体" w:eastAsia="黑体" w:hAnsi="黑体" w:hint="eastAsia"/>
          <w:sz w:val="28"/>
          <w:szCs w:val="28"/>
        </w:rPr>
        <w:t>提名者：</w:t>
      </w:r>
      <w:r w:rsidRPr="00D36B56">
        <w:rPr>
          <w:rFonts w:ascii="仿宋" w:eastAsia="仿宋" w:hAnsi="仿宋" w:hint="eastAsia"/>
          <w:sz w:val="28"/>
          <w:szCs w:val="28"/>
        </w:rPr>
        <w:t>晋中市</w:t>
      </w:r>
    </w:p>
    <w:p w:rsidR="00A07BD7" w:rsidRPr="00D36B56" w:rsidRDefault="00A07BD7" w:rsidP="00D36B56">
      <w:pPr>
        <w:spacing w:after="0" w:line="360" w:lineRule="auto"/>
        <w:ind w:firstLineChars="200" w:firstLine="560"/>
        <w:jc w:val="both"/>
        <w:rPr>
          <w:rFonts w:ascii="仿宋" w:eastAsia="仿宋" w:hAnsi="仿宋"/>
          <w:sz w:val="28"/>
          <w:szCs w:val="28"/>
        </w:rPr>
      </w:pPr>
      <w:r w:rsidRPr="00D36B56">
        <w:rPr>
          <w:rFonts w:ascii="黑体" w:eastAsia="黑体" w:hAnsi="黑体" w:hint="eastAsia"/>
          <w:sz w:val="28"/>
          <w:szCs w:val="28"/>
        </w:rPr>
        <w:t>提名意见：</w:t>
      </w:r>
      <w:r w:rsidRPr="00D36B56">
        <w:rPr>
          <w:rFonts w:ascii="仿宋" w:eastAsia="仿宋" w:hAnsi="仿宋" w:hint="eastAsia"/>
          <w:sz w:val="28"/>
          <w:szCs w:val="28"/>
        </w:rPr>
        <w:t>山西新思备科技股份有限公司成立于2012年3月。公司发展迅速，并于2017年3月挂牌“新三板”，荣获“高新技术企业”、“矿用安全标志信得过产品”、工业品生产许可、GJB9001C-2017武器装备质量管理体系认证证书、知识产权贯标、科技创新型小微企业、特精新专企业、武器装备科研生产许可证、三级保密资格证书。公司凝聚了一批资深管理人员和专业技术人员，在2014年被认定为山西省晋中市市级技术中心，2016年认定为省级技术中心，晋中市市级研发中心。公司建立了科研中心，已与中北大大学山西省防火防爆安全技术研究中心、山西省安科院、解放军理工大学成立联合实验室，签订战略合作建立合作关系，逐步建</w:t>
      </w:r>
      <w:r w:rsidRPr="00D36B56">
        <w:rPr>
          <w:rFonts w:ascii="仿宋" w:eastAsia="仿宋" w:hAnsi="仿宋" w:hint="eastAsia"/>
          <w:sz w:val="28"/>
          <w:szCs w:val="28"/>
        </w:rPr>
        <w:lastRenderedPageBreak/>
        <w:t>构了产学研一体化的科技研发体制。形成多项成果超70项，成为典型的先进制造技术创新型安全保障高新技术企业。</w:t>
      </w:r>
    </w:p>
    <w:p w:rsidR="00DA2874" w:rsidRPr="00D36B56" w:rsidRDefault="00A07BD7" w:rsidP="00D36B56">
      <w:pPr>
        <w:spacing w:after="0" w:line="360" w:lineRule="auto"/>
        <w:ind w:firstLine="555"/>
        <w:jc w:val="both"/>
        <w:rPr>
          <w:rFonts w:ascii="仿宋" w:eastAsia="仿宋" w:hAnsi="仿宋"/>
          <w:sz w:val="28"/>
          <w:szCs w:val="28"/>
        </w:rPr>
      </w:pPr>
      <w:r w:rsidRPr="00D36B56">
        <w:rPr>
          <w:rFonts w:ascii="仿宋" w:eastAsia="仿宋" w:hAnsi="仿宋" w:hint="eastAsia"/>
          <w:sz w:val="28"/>
          <w:szCs w:val="28"/>
        </w:rPr>
        <w:t>同意提名2018年度山西省科学技术奖的企业技术创新奖。</w:t>
      </w:r>
    </w:p>
    <w:p w:rsidR="00A07BD7" w:rsidRPr="00D36B56" w:rsidRDefault="00A07BD7" w:rsidP="00D36B56">
      <w:pPr>
        <w:spacing w:after="0" w:line="360" w:lineRule="auto"/>
        <w:ind w:firstLineChars="200" w:firstLine="560"/>
        <w:jc w:val="both"/>
        <w:rPr>
          <w:rFonts w:ascii="仿宋" w:eastAsia="仿宋" w:hAnsi="仿宋" w:cstheme="minorEastAsia"/>
          <w:color w:val="000000"/>
          <w:sz w:val="28"/>
          <w:szCs w:val="28"/>
        </w:rPr>
      </w:pPr>
      <w:r w:rsidRPr="00D36B56">
        <w:rPr>
          <w:rFonts w:ascii="黑体" w:eastAsia="黑体" w:hAnsi="黑体" w:cstheme="minorEastAsia" w:hint="eastAsia"/>
          <w:color w:val="000000"/>
          <w:sz w:val="28"/>
          <w:szCs w:val="28"/>
        </w:rPr>
        <w:t>企业简介：</w:t>
      </w:r>
      <w:r w:rsidRPr="00D36B56">
        <w:rPr>
          <w:rFonts w:ascii="仿宋" w:eastAsia="仿宋" w:hAnsi="仿宋" w:cstheme="minorEastAsia" w:hint="eastAsia"/>
          <w:color w:val="000000"/>
          <w:sz w:val="28"/>
          <w:szCs w:val="28"/>
        </w:rPr>
        <w:t>山西新思备科技股份有限公司是全国领先的工业智能灭火抑爆主动安全综合解决方案供应商。我们围绕客户的需求持续创新，与合作伙伴开放合作，在军事抑爆、煤矿瓦斯抑爆、煤层气等管网安全保障、危化及粉尘工业生产、公共交通、数据中心灭火抑爆等领域构筑专业的解决方案。</w:t>
      </w:r>
    </w:p>
    <w:p w:rsidR="00A07BD7" w:rsidRPr="00D36B56" w:rsidRDefault="00A07BD7" w:rsidP="00D36B56">
      <w:pPr>
        <w:spacing w:after="0" w:line="360" w:lineRule="auto"/>
        <w:ind w:firstLineChars="200" w:firstLine="560"/>
        <w:jc w:val="both"/>
        <w:rPr>
          <w:rFonts w:ascii="仿宋" w:eastAsia="仿宋" w:hAnsi="仿宋" w:cstheme="minorEastAsia"/>
          <w:color w:val="000000"/>
          <w:sz w:val="28"/>
          <w:szCs w:val="28"/>
        </w:rPr>
      </w:pPr>
      <w:r w:rsidRPr="00D36B56">
        <w:rPr>
          <w:rFonts w:ascii="仿宋" w:eastAsia="仿宋" w:hAnsi="仿宋" w:cstheme="minorEastAsia" w:hint="eastAsia"/>
          <w:color w:val="000000"/>
          <w:sz w:val="28"/>
          <w:szCs w:val="28"/>
        </w:rPr>
        <w:t>新思备致力于工业和国防安全技术与产品的研发、生产、销售及服务，以不断创新研发具有竞争力的产品和解决方案来满足安全生产运行需求，助力客户和各行业提升效率，降低损失，推动安全经济。当前已经成为国内主动安全领域内产品系列齐全、防爆等级高、资质证书多的行业领导者，为300余座矿山、2个火药生产线、1个油库、提供了产品及服务。</w:t>
      </w:r>
    </w:p>
    <w:p w:rsidR="00082788" w:rsidRPr="00D36B56" w:rsidRDefault="00A07BD7" w:rsidP="00D36B56">
      <w:pPr>
        <w:pStyle w:val="p0"/>
        <w:spacing w:line="360" w:lineRule="auto"/>
        <w:ind w:firstLineChars="200" w:firstLine="560"/>
        <w:rPr>
          <w:rFonts w:ascii="仿宋" w:eastAsia="仿宋" w:hAnsi="仿宋" w:cstheme="minorEastAsia"/>
          <w:spacing w:val="-4"/>
          <w:sz w:val="28"/>
          <w:szCs w:val="28"/>
        </w:rPr>
      </w:pPr>
      <w:r w:rsidRPr="00D36B56">
        <w:rPr>
          <w:rFonts w:ascii="黑体" w:eastAsia="黑体" w:hAnsi="黑体" w:hint="eastAsia"/>
          <w:sz w:val="28"/>
          <w:szCs w:val="28"/>
        </w:rPr>
        <w:t>企业创新发展情况及推广应用情况：</w:t>
      </w:r>
      <w:r w:rsidRPr="00D36B56">
        <w:rPr>
          <w:rFonts w:ascii="仿宋" w:eastAsia="仿宋" w:hAnsi="仿宋" w:cstheme="minorEastAsia" w:hint="eastAsia"/>
          <w:spacing w:val="-4"/>
          <w:sz w:val="28"/>
          <w:szCs w:val="28"/>
        </w:rPr>
        <w:t>公司形成以企业为主体，以市场为导向，产学研相结合，增加企业核心竞争力，提高企业经济效益为目标的企业技术创新体系，为全面推动企业的技术创新活动，进一步加强创新体系建设提供保障。2012年组建山西新思备科技股份有限公司中心。通过三年的运行完善，基本形成了以中心为龙头，以学科带头人为骨干，以研发部为主体的技术创新体系。</w:t>
      </w:r>
    </w:p>
    <w:p w:rsidR="00082788" w:rsidRPr="00D36B56" w:rsidRDefault="00082788" w:rsidP="00D36B56">
      <w:pPr>
        <w:pStyle w:val="p0"/>
        <w:spacing w:line="360" w:lineRule="auto"/>
        <w:ind w:firstLineChars="200" w:firstLine="552"/>
        <w:rPr>
          <w:rFonts w:ascii="仿宋" w:eastAsia="仿宋" w:hAnsi="仿宋" w:cstheme="minorEastAsia"/>
          <w:spacing w:val="-4"/>
          <w:sz w:val="28"/>
          <w:szCs w:val="28"/>
        </w:rPr>
      </w:pPr>
      <w:r w:rsidRPr="00D36B56">
        <w:rPr>
          <w:rFonts w:ascii="仿宋" w:eastAsia="仿宋" w:hAnsi="仿宋" w:cstheme="minorEastAsia" w:hint="eastAsia"/>
          <w:spacing w:val="-4"/>
          <w:sz w:val="28"/>
          <w:szCs w:val="28"/>
        </w:rPr>
        <w:t>公司领导多年来对新产品研发所需资金一直给予充足保障，技术创新费用列入企业年度预算并逐年增加，2016年投入193.78万元，占到销售收入的23%，为企业新产品开发提供了强有力的资金保障。</w:t>
      </w:r>
    </w:p>
    <w:p w:rsidR="00082788" w:rsidRPr="00D36B56" w:rsidRDefault="001A6B8B" w:rsidP="00D36B56">
      <w:pPr>
        <w:spacing w:after="0" w:line="360" w:lineRule="auto"/>
        <w:ind w:firstLineChars="200" w:firstLine="560"/>
        <w:rPr>
          <w:rFonts w:ascii="仿宋" w:eastAsia="仿宋" w:hAnsi="仿宋" w:cstheme="minorEastAsia"/>
          <w:sz w:val="28"/>
          <w:szCs w:val="28"/>
        </w:rPr>
      </w:pPr>
      <w:r w:rsidRPr="00D36B56">
        <w:rPr>
          <w:rFonts w:asciiTheme="minorEastAsia" w:hAnsiTheme="minorEastAsia" w:cstheme="minorEastAsia" w:hint="eastAsia"/>
          <w:sz w:val="28"/>
          <w:szCs w:val="28"/>
        </w:rPr>
        <w:lastRenderedPageBreak/>
        <w:t xml:space="preserve"> </w:t>
      </w:r>
      <w:r w:rsidR="00082788" w:rsidRPr="00D36B56">
        <w:rPr>
          <w:rFonts w:ascii="仿宋" w:eastAsia="仿宋" w:hAnsi="仿宋" w:cstheme="minorEastAsia" w:hint="eastAsia"/>
          <w:sz w:val="28"/>
          <w:szCs w:val="28"/>
        </w:rPr>
        <w:t>公司主导抑爆系列装置技术先进，产品质量可靠，得到客户的持续好评，拥有较好的工程技术研究和设计基础，以及较丰富的成果转化背景和经验。在国内抑爆行业中，其开发能力最强、品种结构最完善、营销网络辐射最宽、各项经济指标位居国内行业之先，技术水平处于国内领先地位，产品质量达到国际同等先进水平。</w:t>
      </w:r>
    </w:p>
    <w:p w:rsidR="00082788" w:rsidRPr="00D36B56" w:rsidRDefault="00082788" w:rsidP="00D36B56">
      <w:pPr>
        <w:spacing w:after="0" w:line="360" w:lineRule="auto"/>
        <w:ind w:firstLineChars="200" w:firstLine="560"/>
        <w:rPr>
          <w:rFonts w:ascii="仿宋" w:eastAsia="仿宋" w:hAnsi="仿宋" w:cstheme="minorEastAsia"/>
          <w:sz w:val="28"/>
          <w:szCs w:val="28"/>
        </w:rPr>
      </w:pPr>
      <w:r w:rsidRPr="00D36B56">
        <w:rPr>
          <w:rFonts w:ascii="仿宋" w:eastAsia="仿宋" w:hAnsi="仿宋" w:cstheme="minorEastAsia" w:hint="eastAsia"/>
          <w:sz w:val="28"/>
          <w:szCs w:val="28"/>
        </w:rPr>
        <w:t>公司凝聚了一批资深管理人员和专业技术人员，已形成了一个精诚合作、专业化的研发团队，具有坚实的研发能力和研发实力，现已将公司产品扩展到煤矿、消防、工业、国防各大领域，代表性产品有：主动抑爆装置、无源隔爆装置、自动阻爆装置和水封阻火泄爆装置、自动雨淋灭火装置、煤矿瓦斯预警监测监控处置系统等；配备完善的研发设施，使公司在研发方面具备了过硬的技术条件，为后续的安全防治高新技术的研发奠定了基础；且公司还在持续与各类高校与科研单位寻求合作，公司在西安建立了科研中心，并与中北大大学、山西省防火防爆安全技术研究中心、山西省安科院、重庆市火灾与爆炸重点实验室、解放军后勤工程学院、南京解放理工大学等科研单位签订战略合作建立合作关系，逐步建构了产学研一体化的科技研发体制。共同致力于各行业安全保障的技术与装备的研究。在理念方面，公司本着爆炸事故防治，综合治理的原则，逐渐形成了一套国防、工业安全防治的整体化、系统化的防治手段。</w:t>
      </w:r>
    </w:p>
    <w:p w:rsidR="00A07BD7" w:rsidRPr="00D36B56" w:rsidRDefault="001A6B8B" w:rsidP="00D36B56">
      <w:pPr>
        <w:spacing w:after="0" w:line="360" w:lineRule="auto"/>
        <w:rPr>
          <w:rFonts w:ascii="黑体" w:eastAsia="黑体" w:hAnsi="黑体" w:cstheme="minorEastAsia"/>
          <w:spacing w:val="-4"/>
          <w:sz w:val="28"/>
          <w:szCs w:val="28"/>
        </w:rPr>
      </w:pPr>
      <w:r w:rsidRPr="00D36B56">
        <w:rPr>
          <w:rFonts w:ascii="仿宋" w:eastAsia="仿宋" w:hAnsi="仿宋" w:cstheme="minorEastAsia" w:hint="eastAsia"/>
          <w:spacing w:val="-4"/>
          <w:sz w:val="28"/>
          <w:szCs w:val="28"/>
        </w:rPr>
        <w:t xml:space="preserve">    </w:t>
      </w:r>
      <w:r w:rsidRPr="00D36B56">
        <w:rPr>
          <w:rFonts w:ascii="黑体" w:eastAsia="黑体" w:hAnsi="黑体" w:cstheme="minorEastAsia" w:hint="eastAsia"/>
          <w:spacing w:val="-4"/>
          <w:sz w:val="28"/>
          <w:szCs w:val="28"/>
        </w:rPr>
        <w:t>主要知识产权证明目录：</w:t>
      </w:r>
    </w:p>
    <w:tbl>
      <w:tblPr>
        <w:tblW w:w="4950" w:type="pct"/>
        <w:tblCellMar>
          <w:top w:w="300" w:type="dxa"/>
          <w:left w:w="300" w:type="dxa"/>
          <w:bottom w:w="300" w:type="dxa"/>
          <w:right w:w="300" w:type="dxa"/>
        </w:tblCellMar>
        <w:tblLook w:val="04A0"/>
      </w:tblPr>
      <w:tblGrid>
        <w:gridCol w:w="3833"/>
        <w:gridCol w:w="1780"/>
        <w:gridCol w:w="1169"/>
        <w:gridCol w:w="1575"/>
      </w:tblGrid>
      <w:tr w:rsidR="00C6253D" w:rsidRPr="00D36B56">
        <w:tc>
          <w:tcPr>
            <w:tcW w:w="0" w:type="auto"/>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C6253D" w:rsidRPr="00733F26" w:rsidRDefault="00C6253D" w:rsidP="00D36B56">
            <w:pPr>
              <w:adjustRightInd/>
              <w:snapToGrid/>
              <w:spacing w:after="0" w:line="360" w:lineRule="auto"/>
              <w:jc w:val="center"/>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授权项目名称</w:t>
            </w:r>
          </w:p>
        </w:tc>
        <w:tc>
          <w:tcPr>
            <w:tcW w:w="0" w:type="auto"/>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C6253D" w:rsidRPr="00733F26" w:rsidRDefault="00C6253D" w:rsidP="00D36B56">
            <w:pPr>
              <w:adjustRightInd/>
              <w:snapToGrid/>
              <w:spacing w:after="0" w:line="360" w:lineRule="auto"/>
              <w:jc w:val="center"/>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知识产权类别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C6253D" w:rsidRPr="00733F26" w:rsidRDefault="00C6253D" w:rsidP="00D36B56">
            <w:pPr>
              <w:adjustRightInd/>
              <w:snapToGrid/>
              <w:spacing w:after="0" w:line="360" w:lineRule="auto"/>
              <w:jc w:val="center"/>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国（区）别</w:t>
            </w:r>
          </w:p>
        </w:tc>
        <w:tc>
          <w:tcPr>
            <w:tcW w:w="0" w:type="auto"/>
            <w:tcBorders>
              <w:top w:val="single" w:sz="6" w:space="0" w:color="55A4E6"/>
              <w:left w:val="single" w:sz="6" w:space="0" w:color="55A4E6"/>
              <w:bottom w:val="single" w:sz="6" w:space="0" w:color="55A4E6"/>
              <w:right w:val="single" w:sz="6" w:space="0" w:color="55A4E6"/>
            </w:tcBorders>
            <w:shd w:val="clear" w:color="auto" w:fill="EDF4FA"/>
            <w:tcMar>
              <w:top w:w="60" w:type="dxa"/>
              <w:left w:w="75" w:type="dxa"/>
              <w:bottom w:w="60" w:type="dxa"/>
              <w:right w:w="60" w:type="dxa"/>
            </w:tcMar>
            <w:vAlign w:val="center"/>
            <w:hideMark/>
          </w:tcPr>
          <w:p w:rsidR="00C6253D" w:rsidRPr="00733F26" w:rsidRDefault="00C6253D" w:rsidP="00D36B56">
            <w:pPr>
              <w:adjustRightInd/>
              <w:snapToGrid/>
              <w:spacing w:after="0" w:line="360" w:lineRule="auto"/>
              <w:jc w:val="center"/>
              <w:rPr>
                <w:rFonts w:asciiTheme="minorEastAsia" w:eastAsiaTheme="minorEastAsia" w:hAnsiTheme="minorEastAsia" w:cs="宋体"/>
                <w:b/>
                <w:bCs/>
                <w:color w:val="333333"/>
                <w:sz w:val="20"/>
                <w:szCs w:val="20"/>
              </w:rPr>
            </w:pPr>
            <w:r w:rsidRPr="00733F26">
              <w:rPr>
                <w:rFonts w:asciiTheme="minorEastAsia" w:eastAsiaTheme="minorEastAsia" w:hAnsiTheme="minorEastAsia" w:cs="宋体"/>
                <w:b/>
                <w:bCs/>
                <w:color w:val="333333"/>
                <w:sz w:val="20"/>
                <w:szCs w:val="20"/>
              </w:rPr>
              <w:t>授 权 号</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瓦斯管道抑爆器开启装置</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发明专利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201210496074.8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一种双紫外瓦斯火焰探测器防误报遮蔽罩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201320020902.2</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矿用本安型干式火焰传感器</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201320020912.6</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一种矿用直流供电稳压单元</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201320020911.1</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lastRenderedPageBreak/>
              <w:t>产气式抑爆器用消焰器</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201420041032.1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高速电磁切断阀</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201420039759.6</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快速开启机构用新型密封机构</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201420041137.7</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一种备用电源快速安全充电电路</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201420084353.X</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一种水封阻火泄爆桶用液位控制器</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201420040939.6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快装式瓦斯抽放管路干式阻火装置</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201420040881.5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隔爆面放水槽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201420040850.X</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隔爆壳提铰链</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201420041159.3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电磁阀切断阀防反弹机构</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201420041160.6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水封阻火泄爆器用液位计</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201420729658.X</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矿用本安型管道抑爆器快速开启机构</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201420729515.9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水封阻火泄爆器用填料型金属分流网</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201420739536.0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防爆电器箱腔体除尘器</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201420450176.2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一种封头式水封装置</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201520238763.X</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一种阻爆阀门手动复位机构</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201520238761.0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快速紫外信号发生器</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201520209363.6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内置式负压排水装置</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201520282783.7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一种全密封式抑爆器安装基座</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201520282759.3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一种阻爆阀门专用拔销机构</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201520248260.0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阀门阀杆轴密封机构</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201520206967.5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水封桶液位计</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201520463833.1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双重阻火泄爆装置</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201620937737.0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高密封性自动阻爆阀门</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201620000555.0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一种大范围兼容稳压模块</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201720025755.6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巷道磁电生成隔爆装置</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201720025786.1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管道用储压式喷粉抑爆器</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201720025765.X</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lastRenderedPageBreak/>
              <w:t>车辆主动灭火装置</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201720027061.6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双控大视窗电源防水隔爆外壳</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201720422669.9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抑爆器开启机构防失效紧急启动装置</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实用新型专利</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 xml:space="preserve">201720402098.2 </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新思备红紫外火焰传感器控制系统软件</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计算机软件著作权</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2015SR199211</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新思备火花探测与熄灭控制软件</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计算机软件著作权</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2018SR773564</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新思备控制器灭火抑爆自动控制软件</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计算机软件著作权</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2018SR773570</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新思备矿用瓦斯抑爆装置控制软件</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计算机软件著作权</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2013SR088854</w:t>
            </w:r>
          </w:p>
        </w:tc>
      </w:tr>
      <w:tr w:rsidR="00C6253D" w:rsidRPr="00D36B56">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新思备自动灭火防爆控制软件</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计算机软件著作权</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中国</w:t>
            </w:r>
          </w:p>
        </w:tc>
        <w:tc>
          <w:tcPr>
            <w:tcW w:w="0" w:type="auto"/>
            <w:tcBorders>
              <w:top w:val="single" w:sz="6" w:space="0" w:color="55A4E6"/>
              <w:left w:val="single" w:sz="6" w:space="0" w:color="55A4E6"/>
              <w:bottom w:val="single" w:sz="6" w:space="0" w:color="55A4E6"/>
              <w:right w:val="single" w:sz="6" w:space="0" w:color="55A4E6"/>
            </w:tcBorders>
            <w:tcMar>
              <w:top w:w="60" w:type="dxa"/>
              <w:left w:w="75" w:type="dxa"/>
              <w:bottom w:w="60" w:type="dxa"/>
              <w:right w:w="60" w:type="dxa"/>
            </w:tcMar>
            <w:vAlign w:val="center"/>
            <w:hideMark/>
          </w:tcPr>
          <w:p w:rsidR="00C6253D" w:rsidRPr="00733F26" w:rsidRDefault="00C6253D" w:rsidP="00D36B56">
            <w:pPr>
              <w:adjustRightInd/>
              <w:snapToGrid/>
              <w:spacing w:after="0" w:line="360" w:lineRule="auto"/>
              <w:rPr>
                <w:rFonts w:asciiTheme="minorEastAsia" w:eastAsiaTheme="minorEastAsia" w:hAnsiTheme="minorEastAsia" w:cs="宋体"/>
                <w:color w:val="333333"/>
                <w:sz w:val="20"/>
                <w:szCs w:val="20"/>
              </w:rPr>
            </w:pPr>
            <w:r w:rsidRPr="00733F26">
              <w:rPr>
                <w:rFonts w:asciiTheme="minorEastAsia" w:eastAsiaTheme="minorEastAsia" w:hAnsiTheme="minorEastAsia" w:cs="宋体"/>
                <w:color w:val="333333"/>
                <w:sz w:val="20"/>
                <w:szCs w:val="20"/>
              </w:rPr>
              <w:t>2013SR157565</w:t>
            </w:r>
          </w:p>
        </w:tc>
      </w:tr>
    </w:tbl>
    <w:p w:rsidR="009B38CF" w:rsidRPr="00D36B56" w:rsidRDefault="009B38CF" w:rsidP="00D36B56">
      <w:pPr>
        <w:widowControl w:val="0"/>
        <w:adjustRightInd/>
        <w:spacing w:after="0" w:line="360" w:lineRule="auto"/>
        <w:ind w:firstLineChars="200" w:firstLine="560"/>
        <w:jc w:val="both"/>
        <w:rPr>
          <w:rFonts w:ascii="仿宋" w:eastAsia="仿宋" w:hAnsi="仿宋"/>
          <w:sz w:val="28"/>
          <w:szCs w:val="28"/>
        </w:rPr>
      </w:pPr>
    </w:p>
    <w:sectPr w:rsidR="009B38CF" w:rsidRPr="00D36B56"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9C7" w:rsidRDefault="002029C7" w:rsidP="00C368FE">
      <w:pPr>
        <w:spacing w:after="0"/>
      </w:pPr>
      <w:r>
        <w:separator/>
      </w:r>
    </w:p>
  </w:endnote>
  <w:endnote w:type="continuationSeparator" w:id="0">
    <w:p w:rsidR="002029C7" w:rsidRDefault="002029C7" w:rsidP="00C368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9C7" w:rsidRDefault="002029C7" w:rsidP="00C368FE">
      <w:pPr>
        <w:spacing w:after="0"/>
      </w:pPr>
      <w:r>
        <w:separator/>
      </w:r>
    </w:p>
  </w:footnote>
  <w:footnote w:type="continuationSeparator" w:id="0">
    <w:p w:rsidR="002029C7" w:rsidRDefault="002029C7" w:rsidP="00C368F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E5BE7"/>
    <w:multiLevelType w:val="hybridMultilevel"/>
    <w:tmpl w:val="08224F0C"/>
    <w:lvl w:ilvl="0" w:tplc="0D5A9BC2">
      <w:start w:val="4"/>
      <w:numFmt w:val="decimal"/>
      <w:lvlText w:val="%1、"/>
      <w:lvlJc w:val="left"/>
      <w:pPr>
        <w:ind w:left="810" w:hanging="390"/>
      </w:pPr>
      <w:rPr>
        <w:rFonts w:hint="default"/>
        <w:b/>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921638B"/>
    <w:multiLevelType w:val="hybridMultilevel"/>
    <w:tmpl w:val="3D2ADE3E"/>
    <w:lvl w:ilvl="0" w:tplc="36B4F5CE">
      <w:start w:val="1"/>
      <w:numFmt w:val="japaneseCounting"/>
      <w:lvlText w:val="%1、"/>
      <w:lvlJc w:val="left"/>
      <w:pPr>
        <w:ind w:left="1280" w:hanging="720"/>
      </w:pPr>
      <w:rPr>
        <w:rFonts w:hint="default"/>
      </w:rPr>
    </w:lvl>
    <w:lvl w:ilvl="1" w:tplc="767E3790">
      <w:start w:val="1"/>
      <w:numFmt w:val="decimal"/>
      <w:lvlText w:val="%2、"/>
      <w:lvlJc w:val="left"/>
      <w:pPr>
        <w:ind w:left="1700" w:hanging="720"/>
      </w:pPr>
      <w:rPr>
        <w:rFonts w:ascii="Calibri" w:eastAsia="宋体" w:hAnsi="Calibri"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013B2"/>
    <w:rsid w:val="000416F5"/>
    <w:rsid w:val="00060957"/>
    <w:rsid w:val="00070957"/>
    <w:rsid w:val="00073455"/>
    <w:rsid w:val="00082788"/>
    <w:rsid w:val="00094FCC"/>
    <w:rsid w:val="000E09BF"/>
    <w:rsid w:val="000F02A0"/>
    <w:rsid w:val="001136EB"/>
    <w:rsid w:val="0011667C"/>
    <w:rsid w:val="00122ED8"/>
    <w:rsid w:val="001246B7"/>
    <w:rsid w:val="001271FF"/>
    <w:rsid w:val="001352C5"/>
    <w:rsid w:val="00180BFB"/>
    <w:rsid w:val="001A6B8B"/>
    <w:rsid w:val="001E703D"/>
    <w:rsid w:val="002029C7"/>
    <w:rsid w:val="00247FA2"/>
    <w:rsid w:val="0028608C"/>
    <w:rsid w:val="002D33F8"/>
    <w:rsid w:val="00323B43"/>
    <w:rsid w:val="00380A95"/>
    <w:rsid w:val="003D37D8"/>
    <w:rsid w:val="00426133"/>
    <w:rsid w:val="004358AB"/>
    <w:rsid w:val="00483E0B"/>
    <w:rsid w:val="00485BE9"/>
    <w:rsid w:val="00506D7E"/>
    <w:rsid w:val="00575769"/>
    <w:rsid w:val="005A4CB4"/>
    <w:rsid w:val="005A5E8F"/>
    <w:rsid w:val="005B2E64"/>
    <w:rsid w:val="005D0DCC"/>
    <w:rsid w:val="005D353E"/>
    <w:rsid w:val="005E66C4"/>
    <w:rsid w:val="005F1F1C"/>
    <w:rsid w:val="0061539C"/>
    <w:rsid w:val="00692E83"/>
    <w:rsid w:val="006B4693"/>
    <w:rsid w:val="006F3E5A"/>
    <w:rsid w:val="00705340"/>
    <w:rsid w:val="007060CB"/>
    <w:rsid w:val="00706C23"/>
    <w:rsid w:val="00733F26"/>
    <w:rsid w:val="00783ADF"/>
    <w:rsid w:val="00792793"/>
    <w:rsid w:val="007A3F89"/>
    <w:rsid w:val="00817978"/>
    <w:rsid w:val="0083422D"/>
    <w:rsid w:val="00842933"/>
    <w:rsid w:val="00844604"/>
    <w:rsid w:val="008B4840"/>
    <w:rsid w:val="008B7726"/>
    <w:rsid w:val="008C5762"/>
    <w:rsid w:val="008E1F01"/>
    <w:rsid w:val="00913B43"/>
    <w:rsid w:val="00951F7C"/>
    <w:rsid w:val="009B38CF"/>
    <w:rsid w:val="009C6C26"/>
    <w:rsid w:val="009E7852"/>
    <w:rsid w:val="00A07BD7"/>
    <w:rsid w:val="00A43C1E"/>
    <w:rsid w:val="00A65BE1"/>
    <w:rsid w:val="00A67CB7"/>
    <w:rsid w:val="00AC72AC"/>
    <w:rsid w:val="00AD2ADF"/>
    <w:rsid w:val="00AD34D0"/>
    <w:rsid w:val="00BA41CD"/>
    <w:rsid w:val="00BC46C3"/>
    <w:rsid w:val="00BD0BB3"/>
    <w:rsid w:val="00BE7D55"/>
    <w:rsid w:val="00C25AB7"/>
    <w:rsid w:val="00C361CD"/>
    <w:rsid w:val="00C368FE"/>
    <w:rsid w:val="00C6253D"/>
    <w:rsid w:val="00CB0274"/>
    <w:rsid w:val="00CC4953"/>
    <w:rsid w:val="00D31D50"/>
    <w:rsid w:val="00D36B56"/>
    <w:rsid w:val="00DA2874"/>
    <w:rsid w:val="00DA63CC"/>
    <w:rsid w:val="00DC38B2"/>
    <w:rsid w:val="00DD0B5C"/>
    <w:rsid w:val="00DD583A"/>
    <w:rsid w:val="00E428A8"/>
    <w:rsid w:val="00E504A0"/>
    <w:rsid w:val="00E72BB7"/>
    <w:rsid w:val="00ED0216"/>
    <w:rsid w:val="00ED4AE6"/>
    <w:rsid w:val="00F15626"/>
    <w:rsid w:val="00F2158F"/>
    <w:rsid w:val="00F928DB"/>
    <w:rsid w:val="00F93B2D"/>
    <w:rsid w:val="00FB5ED5"/>
    <w:rsid w:val="00FB7A44"/>
    <w:rsid w:val="00FD72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C368FE"/>
    <w:pPr>
      <w:keepNext/>
      <w:keepLines/>
      <w:widowControl w:val="0"/>
      <w:adjustRightInd/>
      <w:snapToGrid/>
      <w:spacing w:before="340" w:after="330" w:line="576" w:lineRule="auto"/>
      <w:jc w:val="both"/>
      <w:outlineLvl w:val="0"/>
    </w:pPr>
    <w:rPr>
      <w:rFonts w:ascii="Calibri" w:eastAsia="宋体" w:hAnsi="Calibri" w:cs="黑体"/>
      <w:b/>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68F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368FE"/>
    <w:rPr>
      <w:rFonts w:ascii="Tahoma" w:hAnsi="Tahoma"/>
      <w:sz w:val="18"/>
      <w:szCs w:val="18"/>
    </w:rPr>
  </w:style>
  <w:style w:type="paragraph" w:styleId="a4">
    <w:name w:val="footer"/>
    <w:basedOn w:val="a"/>
    <w:link w:val="Char0"/>
    <w:uiPriority w:val="99"/>
    <w:semiHidden/>
    <w:unhideWhenUsed/>
    <w:rsid w:val="00C368FE"/>
    <w:pPr>
      <w:tabs>
        <w:tab w:val="center" w:pos="4153"/>
        <w:tab w:val="right" w:pos="8306"/>
      </w:tabs>
    </w:pPr>
    <w:rPr>
      <w:sz w:val="18"/>
      <w:szCs w:val="18"/>
    </w:rPr>
  </w:style>
  <w:style w:type="character" w:customStyle="1" w:styleId="Char0">
    <w:name w:val="页脚 Char"/>
    <w:basedOn w:val="a0"/>
    <w:link w:val="a4"/>
    <w:uiPriority w:val="99"/>
    <w:semiHidden/>
    <w:rsid w:val="00C368FE"/>
    <w:rPr>
      <w:rFonts w:ascii="Tahoma" w:hAnsi="Tahoma"/>
      <w:sz w:val="18"/>
      <w:szCs w:val="18"/>
    </w:rPr>
  </w:style>
  <w:style w:type="character" w:customStyle="1" w:styleId="1Char">
    <w:name w:val="标题 1 Char"/>
    <w:basedOn w:val="a0"/>
    <w:link w:val="1"/>
    <w:rsid w:val="00C368FE"/>
    <w:rPr>
      <w:rFonts w:ascii="Calibri" w:eastAsia="宋体" w:hAnsi="Calibri" w:cs="黑体"/>
      <w:b/>
      <w:kern w:val="44"/>
      <w:sz w:val="44"/>
      <w:szCs w:val="24"/>
    </w:rPr>
  </w:style>
  <w:style w:type="paragraph" w:styleId="a5">
    <w:name w:val="Plain Text"/>
    <w:basedOn w:val="a"/>
    <w:link w:val="Char1"/>
    <w:qFormat/>
    <w:rsid w:val="001271FF"/>
    <w:pPr>
      <w:widowControl w:val="0"/>
      <w:adjustRightInd/>
      <w:snapToGrid/>
      <w:spacing w:after="0"/>
      <w:jc w:val="both"/>
    </w:pPr>
    <w:rPr>
      <w:rFonts w:ascii="宋体" w:eastAsia="宋体" w:hAnsi="Courier New" w:cs="Times New Roman"/>
      <w:kern w:val="2"/>
      <w:sz w:val="21"/>
      <w:szCs w:val="20"/>
    </w:rPr>
  </w:style>
  <w:style w:type="character" w:customStyle="1" w:styleId="Char1">
    <w:name w:val="纯文本 Char"/>
    <w:basedOn w:val="a0"/>
    <w:link w:val="a5"/>
    <w:rsid w:val="001271FF"/>
    <w:rPr>
      <w:rFonts w:ascii="宋体" w:eastAsia="宋体" w:hAnsi="Courier New" w:cs="Times New Roman"/>
      <w:kern w:val="2"/>
      <w:sz w:val="21"/>
      <w:szCs w:val="20"/>
    </w:rPr>
  </w:style>
  <w:style w:type="table" w:styleId="a6">
    <w:name w:val="Table Grid"/>
    <w:basedOn w:val="a1"/>
    <w:qFormat/>
    <w:rsid w:val="00CC4953"/>
    <w:pPr>
      <w:spacing w:after="0" w:line="240" w:lineRule="auto"/>
    </w:pPr>
    <w:rPr>
      <w:rFonts w:ascii="Calibri" w:eastAsia="宋体"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0">
    <w:name w:val="纯文本 Char1"/>
    <w:basedOn w:val="a0"/>
    <w:qFormat/>
    <w:rsid w:val="00122ED8"/>
    <w:rPr>
      <w:rFonts w:ascii="宋体" w:eastAsia="宋体" w:hAnsi="Courier New" w:cs="Courier New"/>
      <w:szCs w:val="21"/>
    </w:rPr>
  </w:style>
  <w:style w:type="paragraph" w:styleId="a7">
    <w:name w:val="Normal (Web)"/>
    <w:basedOn w:val="a"/>
    <w:unhideWhenUsed/>
    <w:rsid w:val="00DA2874"/>
    <w:pPr>
      <w:adjustRightInd/>
      <w:snapToGrid/>
      <w:spacing w:before="100" w:beforeAutospacing="1" w:after="100" w:afterAutospacing="1"/>
    </w:pPr>
    <w:rPr>
      <w:rFonts w:ascii="宋体" w:eastAsia="宋体" w:hAnsi="宋体" w:cs="宋体"/>
      <w:sz w:val="24"/>
      <w:szCs w:val="24"/>
    </w:rPr>
  </w:style>
  <w:style w:type="paragraph" w:styleId="a8">
    <w:name w:val="List Paragraph"/>
    <w:basedOn w:val="a"/>
    <w:uiPriority w:val="34"/>
    <w:qFormat/>
    <w:rsid w:val="00DA2874"/>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p0">
    <w:name w:val="p0"/>
    <w:basedOn w:val="a"/>
    <w:qFormat/>
    <w:rsid w:val="00A07BD7"/>
    <w:pPr>
      <w:adjustRightInd/>
      <w:snapToGrid/>
      <w:spacing w:after="0"/>
      <w:jc w:val="both"/>
    </w:pPr>
    <w:rPr>
      <w:rFonts w:asciiTheme="minorHAnsi" w:eastAsiaTheme="minorEastAsia" w:hAnsiTheme="minorHAns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18.26.227.177/cgtj2018/apply/viewmaindata.jspa?id=ff808081682b57f10168352e318a05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465</TotalTime>
  <Pages>37</Pages>
  <Words>3826</Words>
  <Characters>21811</Characters>
  <Application>Microsoft Office Word</Application>
  <DocSecurity>0</DocSecurity>
  <Lines>181</Lines>
  <Paragraphs>51</Paragraphs>
  <ScaleCrop>false</ScaleCrop>
  <Company/>
  <LinksUpToDate>false</LinksUpToDate>
  <CharactersWithSpaces>25586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59</cp:revision>
  <cp:lastPrinted>2019-02-15T09:19:00Z</cp:lastPrinted>
  <dcterms:created xsi:type="dcterms:W3CDTF">2008-09-11T17:20:00Z</dcterms:created>
  <dcterms:modified xsi:type="dcterms:W3CDTF">2019-02-15T09:26:00Z</dcterms:modified>
</cp:coreProperties>
</file>